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1E83" w:rsidRPr="00E2795B" w:rsidRDefault="00AF1E83" w:rsidP="00AF1E83">
      <w:pPr>
        <w:tabs>
          <w:tab w:val="left" w:pos="1980"/>
        </w:tabs>
        <w:spacing w:after="0" w:line="240" w:lineRule="auto"/>
        <w:jc w:val="center"/>
        <w:rPr>
          <w:rFonts w:ascii="Times New Roman" w:eastAsia="Calibri" w:hAnsi="Times New Roman"/>
          <w:bCs/>
          <w:sz w:val="28"/>
          <w:szCs w:val="28"/>
        </w:rPr>
      </w:pPr>
      <w:r w:rsidRPr="00E2795B">
        <w:rPr>
          <w:rFonts w:ascii="Times New Roman" w:eastAsia="Calibri" w:hAnsi="Times New Roman"/>
          <w:bCs/>
          <w:sz w:val="28"/>
          <w:szCs w:val="28"/>
        </w:rPr>
        <w:t>Департамент образования и науки Брянской области</w:t>
      </w:r>
    </w:p>
    <w:p w:rsidR="00AF1E83" w:rsidRPr="00E2795B" w:rsidRDefault="00AF1E83" w:rsidP="00AF1E83">
      <w:pPr>
        <w:spacing w:after="0" w:line="240" w:lineRule="auto"/>
        <w:jc w:val="center"/>
        <w:rPr>
          <w:rFonts w:ascii="Times New Roman" w:eastAsia="Calibri" w:hAnsi="Times New Roman"/>
          <w:bCs/>
          <w:sz w:val="28"/>
          <w:szCs w:val="28"/>
        </w:rPr>
      </w:pPr>
      <w:r>
        <w:rPr>
          <w:rFonts w:ascii="Times New Roman" w:eastAsia="Calibri" w:hAnsi="Times New Roman"/>
          <w:bCs/>
          <w:sz w:val="28"/>
          <w:szCs w:val="28"/>
        </w:rPr>
        <w:t xml:space="preserve">Климовский филиал                                                                                                   </w:t>
      </w:r>
      <w:r w:rsidRPr="00E2795B">
        <w:rPr>
          <w:rFonts w:ascii="Times New Roman" w:eastAsia="Calibri" w:hAnsi="Times New Roman"/>
          <w:bCs/>
          <w:sz w:val="28"/>
          <w:szCs w:val="28"/>
        </w:rPr>
        <w:t>ГБПОУ  «Брянский аграрный техникум имени Героя России А.С. Зайцева»</w:t>
      </w: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tbl>
      <w:tblPr>
        <w:tblW w:w="0" w:type="auto"/>
        <w:jc w:val="center"/>
        <w:tblLook w:val="01E0"/>
      </w:tblPr>
      <w:tblGrid>
        <w:gridCol w:w="4677"/>
        <w:gridCol w:w="4786"/>
      </w:tblGrid>
      <w:tr w:rsidR="00AF1E83" w:rsidRPr="00E16B03" w:rsidTr="00AF3D08">
        <w:trPr>
          <w:jc w:val="center"/>
        </w:trPr>
        <w:tc>
          <w:tcPr>
            <w:tcW w:w="4677" w:type="dxa"/>
          </w:tcPr>
          <w:p w:rsidR="00AF1E83" w:rsidRPr="00E2795B" w:rsidRDefault="00AF1E83" w:rsidP="00AF1E83">
            <w:pPr>
              <w:spacing w:before="100" w:beforeAutospacing="1" w:after="100" w:afterAutospacing="1" w:line="240" w:lineRule="auto"/>
              <w:rPr>
                <w:rFonts w:ascii="Times New Roman" w:eastAsia="Calibri" w:hAnsi="Times New Roman"/>
                <w:bCs/>
                <w:sz w:val="28"/>
                <w:szCs w:val="28"/>
              </w:rPr>
            </w:pPr>
            <w:r w:rsidRPr="00E2795B">
              <w:rPr>
                <w:rFonts w:ascii="Times New Roman" w:eastAsia="Calibri" w:hAnsi="Times New Roman"/>
                <w:bCs/>
                <w:sz w:val="28"/>
                <w:szCs w:val="28"/>
              </w:rPr>
              <w:t>РАССМОТРЕНО:</w:t>
            </w:r>
          </w:p>
          <w:p w:rsidR="00AF1E83" w:rsidRPr="00E2795B" w:rsidRDefault="00AF1E83" w:rsidP="00AF1E83">
            <w:pPr>
              <w:spacing w:after="0" w:line="240" w:lineRule="auto"/>
              <w:rPr>
                <w:rFonts w:ascii="Times New Roman" w:eastAsia="Calibri" w:hAnsi="Times New Roman"/>
                <w:bCs/>
                <w:sz w:val="28"/>
                <w:szCs w:val="28"/>
              </w:rPr>
            </w:pPr>
            <w:r w:rsidRPr="00E2795B">
              <w:rPr>
                <w:rFonts w:ascii="Times New Roman" w:eastAsia="Calibri" w:hAnsi="Times New Roman"/>
                <w:bCs/>
                <w:sz w:val="28"/>
                <w:szCs w:val="28"/>
              </w:rPr>
              <w:t>на заседании</w:t>
            </w:r>
          </w:p>
          <w:p w:rsidR="00AF1E83" w:rsidRPr="00E2795B" w:rsidRDefault="00AF1E83" w:rsidP="00AF1E83">
            <w:pPr>
              <w:spacing w:after="0" w:line="240" w:lineRule="auto"/>
              <w:rPr>
                <w:rFonts w:ascii="Times New Roman" w:eastAsia="Calibri" w:hAnsi="Times New Roman"/>
                <w:bCs/>
                <w:sz w:val="28"/>
                <w:szCs w:val="28"/>
              </w:rPr>
            </w:pPr>
            <w:r>
              <w:rPr>
                <w:rFonts w:ascii="Times New Roman" w:eastAsia="Calibri" w:hAnsi="Times New Roman"/>
                <w:bCs/>
                <w:sz w:val="28"/>
                <w:szCs w:val="28"/>
              </w:rPr>
              <w:t>МО преподавателей</w:t>
            </w:r>
          </w:p>
          <w:p w:rsidR="00AF1E83" w:rsidRPr="00E2795B" w:rsidRDefault="00AF1E83" w:rsidP="00AF1E83">
            <w:pPr>
              <w:spacing w:after="0" w:line="240" w:lineRule="auto"/>
              <w:rPr>
                <w:rFonts w:ascii="Times New Roman" w:eastAsia="Calibri" w:hAnsi="Times New Roman"/>
                <w:bCs/>
                <w:sz w:val="28"/>
                <w:szCs w:val="28"/>
              </w:rPr>
            </w:pPr>
            <w:r w:rsidRPr="00E2795B">
              <w:rPr>
                <w:rFonts w:ascii="Times New Roman" w:eastAsia="Calibri" w:hAnsi="Times New Roman"/>
                <w:sz w:val="28"/>
                <w:szCs w:val="28"/>
              </w:rPr>
              <w:t xml:space="preserve">_____________  </w:t>
            </w:r>
            <w:r w:rsidRPr="00E2795B">
              <w:rPr>
                <w:rFonts w:ascii="Times New Roman" w:eastAsia="Calibri" w:hAnsi="Times New Roman"/>
                <w:i/>
                <w:sz w:val="28"/>
                <w:szCs w:val="28"/>
              </w:rPr>
              <w:t>/</w:t>
            </w:r>
            <w:r>
              <w:rPr>
                <w:rFonts w:ascii="Times New Roman" w:eastAsia="Calibri" w:hAnsi="Times New Roman"/>
                <w:sz w:val="28"/>
                <w:szCs w:val="28"/>
              </w:rPr>
              <w:t>И.И. Политыко</w:t>
            </w:r>
            <w:r w:rsidRPr="00E2795B">
              <w:rPr>
                <w:rFonts w:ascii="Times New Roman" w:eastAsia="Calibri" w:hAnsi="Times New Roman"/>
                <w:i/>
                <w:sz w:val="28"/>
                <w:szCs w:val="28"/>
              </w:rPr>
              <w:t>/</w:t>
            </w:r>
            <w:r w:rsidRPr="00E2795B">
              <w:rPr>
                <w:rFonts w:ascii="Times New Roman" w:eastAsia="Calibri" w:hAnsi="Times New Roman"/>
                <w:sz w:val="28"/>
                <w:szCs w:val="28"/>
              </w:rPr>
              <w:br/>
            </w:r>
            <w:r w:rsidRPr="00E2795B">
              <w:rPr>
                <w:rFonts w:ascii="Times New Roman" w:eastAsia="Calibri" w:hAnsi="Times New Roman"/>
                <w:bCs/>
                <w:sz w:val="28"/>
                <w:szCs w:val="28"/>
              </w:rPr>
              <w:t>Протокол №___ от «__»____202</w:t>
            </w:r>
            <w:r>
              <w:rPr>
                <w:rFonts w:ascii="Times New Roman" w:eastAsia="Calibri" w:hAnsi="Times New Roman"/>
                <w:bCs/>
                <w:sz w:val="28"/>
                <w:szCs w:val="28"/>
              </w:rPr>
              <w:t>3</w:t>
            </w:r>
            <w:r w:rsidRPr="00E2795B">
              <w:rPr>
                <w:rFonts w:ascii="Times New Roman" w:eastAsia="Calibri" w:hAnsi="Times New Roman"/>
                <w:bCs/>
                <w:sz w:val="28"/>
                <w:szCs w:val="28"/>
              </w:rPr>
              <w:t>г.</w:t>
            </w:r>
          </w:p>
          <w:p w:rsidR="00AF1E83" w:rsidRPr="00E2795B" w:rsidRDefault="00AF1E83" w:rsidP="00AF1E83">
            <w:pPr>
              <w:spacing w:after="0" w:line="240" w:lineRule="auto"/>
              <w:rPr>
                <w:rFonts w:ascii="Times New Roman" w:eastAsia="Calibri" w:hAnsi="Times New Roman"/>
                <w:bCs/>
                <w:sz w:val="28"/>
                <w:szCs w:val="28"/>
              </w:rPr>
            </w:pPr>
          </w:p>
        </w:tc>
        <w:tc>
          <w:tcPr>
            <w:tcW w:w="4786" w:type="dxa"/>
          </w:tcPr>
          <w:p w:rsidR="00AF1E83" w:rsidRPr="00E2795B" w:rsidRDefault="00AF1E83" w:rsidP="00AF1E83">
            <w:pPr>
              <w:spacing w:before="100" w:beforeAutospacing="1" w:after="100" w:afterAutospacing="1" w:line="240" w:lineRule="auto"/>
              <w:rPr>
                <w:rFonts w:ascii="Times New Roman" w:eastAsia="Calibri" w:hAnsi="Times New Roman"/>
                <w:bCs/>
                <w:sz w:val="28"/>
                <w:szCs w:val="28"/>
              </w:rPr>
            </w:pPr>
            <w:r w:rsidRPr="00E2795B">
              <w:rPr>
                <w:rFonts w:ascii="Times New Roman" w:eastAsia="Calibri" w:hAnsi="Times New Roman"/>
                <w:bCs/>
                <w:sz w:val="28"/>
                <w:szCs w:val="28"/>
              </w:rPr>
              <w:t xml:space="preserve">            УТВЕРЖДАЮ:</w:t>
            </w:r>
          </w:p>
          <w:p w:rsidR="00AF1E83" w:rsidRPr="00E2795B" w:rsidRDefault="00AF1E83" w:rsidP="00AF1E83">
            <w:pPr>
              <w:tabs>
                <w:tab w:val="left" w:pos="318"/>
                <w:tab w:val="left" w:pos="372"/>
              </w:tabs>
              <w:spacing w:after="0" w:line="240" w:lineRule="auto"/>
              <w:ind w:right="-338"/>
              <w:jc w:val="center"/>
              <w:rPr>
                <w:rFonts w:ascii="Times New Roman" w:eastAsia="Calibri" w:hAnsi="Times New Roman"/>
                <w:sz w:val="28"/>
                <w:szCs w:val="28"/>
              </w:rPr>
            </w:pPr>
            <w:r w:rsidRPr="00E2795B">
              <w:rPr>
                <w:rFonts w:ascii="Times New Roman" w:eastAsia="Calibri" w:hAnsi="Times New Roman"/>
                <w:sz w:val="28"/>
                <w:szCs w:val="28"/>
              </w:rPr>
              <w:t xml:space="preserve">      заместитель директора по УР</w:t>
            </w:r>
          </w:p>
          <w:p w:rsidR="00AF1E83" w:rsidRPr="00E2795B" w:rsidRDefault="00AF1E83" w:rsidP="00AF1E83">
            <w:pPr>
              <w:spacing w:after="0" w:line="240" w:lineRule="auto"/>
              <w:jc w:val="right"/>
              <w:rPr>
                <w:rFonts w:ascii="Times New Roman" w:eastAsia="Calibri" w:hAnsi="Times New Roman"/>
                <w:i/>
                <w:sz w:val="28"/>
                <w:szCs w:val="28"/>
              </w:rPr>
            </w:pPr>
            <w:r>
              <w:rPr>
                <w:rFonts w:ascii="Times New Roman" w:eastAsia="Calibri" w:hAnsi="Times New Roman"/>
                <w:sz w:val="28"/>
                <w:szCs w:val="28"/>
              </w:rPr>
              <w:t>___________ /Е.М. Рыжова</w:t>
            </w:r>
            <w:r w:rsidRPr="00E2795B">
              <w:rPr>
                <w:rFonts w:ascii="Times New Roman" w:eastAsia="Calibri" w:hAnsi="Times New Roman"/>
                <w:i/>
                <w:sz w:val="28"/>
                <w:szCs w:val="28"/>
              </w:rPr>
              <w:t xml:space="preserve"> /</w:t>
            </w:r>
          </w:p>
          <w:p w:rsidR="00AF1E83" w:rsidRPr="00E2795B" w:rsidRDefault="00AF1E83" w:rsidP="00AF1E83">
            <w:pPr>
              <w:tabs>
                <w:tab w:val="left" w:pos="1169"/>
              </w:tabs>
              <w:spacing w:after="0" w:line="240" w:lineRule="auto"/>
              <w:jc w:val="right"/>
              <w:rPr>
                <w:rFonts w:ascii="Times New Roman" w:eastAsia="Calibri" w:hAnsi="Times New Roman"/>
                <w:sz w:val="28"/>
                <w:szCs w:val="28"/>
              </w:rPr>
            </w:pPr>
            <w:r w:rsidRPr="00E2795B">
              <w:rPr>
                <w:rFonts w:ascii="Times New Roman" w:eastAsia="Calibri" w:hAnsi="Times New Roman"/>
                <w:sz w:val="28"/>
                <w:szCs w:val="28"/>
              </w:rPr>
              <w:t>«___» _______________ 202</w:t>
            </w:r>
            <w:r>
              <w:rPr>
                <w:rFonts w:ascii="Times New Roman" w:eastAsia="Calibri" w:hAnsi="Times New Roman"/>
                <w:sz w:val="28"/>
                <w:szCs w:val="28"/>
              </w:rPr>
              <w:t>3</w:t>
            </w:r>
            <w:r w:rsidRPr="00E2795B">
              <w:rPr>
                <w:rFonts w:ascii="Times New Roman" w:eastAsia="Calibri" w:hAnsi="Times New Roman"/>
                <w:sz w:val="28"/>
                <w:szCs w:val="28"/>
              </w:rPr>
              <w:t>г.</w:t>
            </w:r>
          </w:p>
          <w:p w:rsidR="00AF1E83" w:rsidRPr="00E2795B" w:rsidRDefault="00AF1E83" w:rsidP="00AF1E83">
            <w:pPr>
              <w:spacing w:before="100" w:beforeAutospacing="1" w:after="100" w:afterAutospacing="1" w:line="240" w:lineRule="auto"/>
              <w:jc w:val="center"/>
              <w:rPr>
                <w:rFonts w:ascii="Times New Roman" w:eastAsia="Calibri" w:hAnsi="Times New Roman"/>
                <w:bCs/>
                <w:sz w:val="28"/>
                <w:szCs w:val="28"/>
              </w:rPr>
            </w:pPr>
          </w:p>
        </w:tc>
      </w:tr>
    </w:tbl>
    <w:p w:rsidR="00BE021E" w:rsidRPr="00E16B03" w:rsidRDefault="00BE021E" w:rsidP="00BE0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Bookman Old Style" w:hAnsi="Times New Roman" w:cs="Bookman Old Style"/>
          <w:caps/>
          <w:color w:val="auto"/>
          <w:sz w:val="28"/>
          <w:szCs w:val="28"/>
          <w:lang w:eastAsia="en-US"/>
        </w:rPr>
      </w:pPr>
    </w:p>
    <w:p w:rsidR="00BE021E" w:rsidRPr="00E16B03" w:rsidRDefault="00BE021E" w:rsidP="00BE0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Bookman Old Style" w:hAnsi="Times New Roman" w:cs="Bookman Old Style"/>
          <w:caps/>
          <w:color w:val="auto"/>
          <w:sz w:val="28"/>
          <w:szCs w:val="28"/>
          <w:lang w:eastAsia="en-US"/>
        </w:rPr>
      </w:pPr>
    </w:p>
    <w:p w:rsidR="00BE021E" w:rsidRPr="00E16B03" w:rsidRDefault="00BE021E" w:rsidP="00BE0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Bookman Old Style" w:hAnsi="Times New Roman" w:cs="Bookman Old Style"/>
          <w:caps/>
          <w:color w:val="auto"/>
          <w:sz w:val="28"/>
          <w:szCs w:val="28"/>
          <w:lang w:eastAsia="en-US"/>
        </w:rPr>
      </w:pPr>
    </w:p>
    <w:p w:rsidR="00BE021E" w:rsidRPr="00E16B03" w:rsidRDefault="00BE021E" w:rsidP="00BE0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Bookman Old Style" w:hAnsi="Times New Roman" w:cs="Bookman Old Style"/>
          <w:caps/>
          <w:color w:val="auto"/>
          <w:sz w:val="28"/>
          <w:szCs w:val="28"/>
          <w:lang w:eastAsia="en-US"/>
        </w:rPr>
      </w:pPr>
    </w:p>
    <w:p w:rsidR="00BE021E" w:rsidRPr="00E16B03" w:rsidRDefault="00BE021E" w:rsidP="00BE0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Bookman Old Style" w:hAnsi="Times New Roman" w:cs="Bookman Old Style"/>
          <w:caps/>
          <w:color w:val="auto"/>
          <w:sz w:val="28"/>
          <w:szCs w:val="28"/>
          <w:lang w:eastAsia="en-US"/>
        </w:rPr>
      </w:pPr>
    </w:p>
    <w:p w:rsidR="00BE021E" w:rsidRPr="00E16B03" w:rsidRDefault="00BE021E" w:rsidP="00BE021E">
      <w:pPr>
        <w:spacing w:after="0" w:line="240" w:lineRule="auto"/>
        <w:jc w:val="center"/>
        <w:rPr>
          <w:rFonts w:ascii="Times New Roman" w:eastAsia="Bookman Old Style" w:hAnsi="Times New Roman"/>
          <w:b/>
          <w:bCs/>
          <w:color w:val="auto"/>
          <w:sz w:val="28"/>
        </w:rPr>
      </w:pPr>
      <w:r w:rsidRPr="00E16B03">
        <w:rPr>
          <w:rFonts w:ascii="Times New Roman" w:eastAsia="Bookman Old Style" w:hAnsi="Times New Roman"/>
          <w:b/>
          <w:bCs/>
          <w:color w:val="auto"/>
          <w:sz w:val="28"/>
        </w:rPr>
        <w:t>РАБОЧАЯ ПРОГРАММА ОБЩЕОБРАЗОВАТЕЛЬНОЙ</w:t>
      </w:r>
    </w:p>
    <w:p w:rsidR="00BE021E" w:rsidRPr="00E16B03" w:rsidRDefault="00BE021E" w:rsidP="00BE021E">
      <w:pPr>
        <w:spacing w:after="0" w:line="240" w:lineRule="auto"/>
        <w:jc w:val="center"/>
        <w:rPr>
          <w:rFonts w:ascii="Times New Roman" w:eastAsia="Bookman Old Style" w:hAnsi="Times New Roman"/>
          <w:b/>
          <w:bCs/>
          <w:color w:val="auto"/>
          <w:sz w:val="28"/>
        </w:rPr>
      </w:pPr>
      <w:r w:rsidRPr="00E16B03">
        <w:rPr>
          <w:rFonts w:ascii="Times New Roman" w:eastAsia="Bookman Old Style" w:hAnsi="Times New Roman"/>
          <w:b/>
          <w:bCs/>
          <w:color w:val="auto"/>
          <w:sz w:val="28"/>
        </w:rPr>
        <w:t>УЧЕБНОЙ ДИСЦИПЛИНЫ</w:t>
      </w:r>
    </w:p>
    <w:p w:rsidR="00BE021E" w:rsidRPr="00E16B03" w:rsidRDefault="00316E89" w:rsidP="00BE021E">
      <w:pPr>
        <w:spacing w:after="0" w:line="240" w:lineRule="auto"/>
        <w:jc w:val="center"/>
        <w:rPr>
          <w:rFonts w:ascii="Times New Roman" w:eastAsia="Bookman Old Style" w:hAnsi="Times New Roman"/>
          <w:b/>
          <w:bCs/>
          <w:color w:val="auto"/>
          <w:sz w:val="28"/>
        </w:rPr>
      </w:pPr>
      <w:r>
        <w:rPr>
          <w:rFonts w:ascii="Times New Roman" w:eastAsia="Bookman Old Style" w:hAnsi="Times New Roman"/>
          <w:b/>
          <w:bCs/>
          <w:color w:val="auto"/>
          <w:sz w:val="28"/>
        </w:rPr>
        <w:t>О</w:t>
      </w:r>
      <w:r w:rsidR="00BE021E" w:rsidRPr="00E16B03">
        <w:rPr>
          <w:rFonts w:ascii="Times New Roman" w:eastAsia="Bookman Old Style" w:hAnsi="Times New Roman"/>
          <w:b/>
          <w:bCs/>
          <w:color w:val="auto"/>
          <w:sz w:val="28"/>
        </w:rPr>
        <w:t>Д</w:t>
      </w:r>
      <w:r>
        <w:rPr>
          <w:rFonts w:ascii="Times New Roman" w:eastAsia="Bookman Old Style" w:hAnsi="Times New Roman"/>
          <w:b/>
          <w:bCs/>
          <w:color w:val="auto"/>
          <w:sz w:val="28"/>
        </w:rPr>
        <w:t>Б</w:t>
      </w:r>
      <w:bookmarkStart w:id="0" w:name="_GoBack"/>
      <w:bookmarkEnd w:id="0"/>
      <w:r w:rsidR="003E31B9">
        <w:rPr>
          <w:rFonts w:ascii="Times New Roman" w:eastAsia="Bookman Old Style" w:hAnsi="Times New Roman"/>
          <w:b/>
          <w:bCs/>
          <w:color w:val="auto"/>
          <w:sz w:val="28"/>
        </w:rPr>
        <w:t>.06</w:t>
      </w:r>
      <w:r w:rsidR="00BE021E" w:rsidRPr="00E16B03">
        <w:rPr>
          <w:rFonts w:ascii="Times New Roman" w:eastAsia="Bookman Old Style" w:hAnsi="Times New Roman"/>
          <w:b/>
          <w:bCs/>
          <w:color w:val="auto"/>
          <w:sz w:val="28"/>
        </w:rPr>
        <w:t xml:space="preserve"> ОСНОВЫ БЕЗОПАСНОСТИ ЖИЗНЕДЕЯТЕЛЬНОСТИ</w:t>
      </w:r>
    </w:p>
    <w:p w:rsidR="00BE021E" w:rsidRPr="00E16B03" w:rsidRDefault="00BE021E" w:rsidP="00BE021E">
      <w:pPr>
        <w:spacing w:after="0" w:line="240" w:lineRule="auto"/>
        <w:jc w:val="center"/>
        <w:rPr>
          <w:rFonts w:ascii="Times New Roman" w:eastAsia="Bookman Old Style" w:hAnsi="Times New Roman"/>
          <w:b/>
          <w:bCs/>
          <w:color w:val="auto"/>
          <w:sz w:val="28"/>
        </w:rPr>
      </w:pPr>
    </w:p>
    <w:p w:rsidR="00BE021E" w:rsidRPr="00E16B03" w:rsidRDefault="00CB0882" w:rsidP="00BE021E">
      <w:pPr>
        <w:spacing w:after="0" w:line="240" w:lineRule="auto"/>
        <w:jc w:val="center"/>
        <w:rPr>
          <w:rFonts w:ascii="Times New Roman" w:eastAsia="Bookman Old Style" w:hAnsi="Times New Roman"/>
          <w:b/>
          <w:bCs/>
          <w:color w:val="auto"/>
          <w:sz w:val="28"/>
        </w:rPr>
      </w:pPr>
      <w:r>
        <w:rPr>
          <w:rFonts w:ascii="Times New Roman" w:eastAsia="Bookman Old Style" w:hAnsi="Times New Roman"/>
          <w:b/>
          <w:bCs/>
          <w:color w:val="auto"/>
          <w:sz w:val="28"/>
        </w:rPr>
        <w:t xml:space="preserve">по профессии </w:t>
      </w:r>
    </w:p>
    <w:p w:rsidR="00BE021E" w:rsidRPr="004018E9" w:rsidRDefault="004018E9" w:rsidP="00BE021E">
      <w:pPr>
        <w:spacing w:after="0" w:line="240" w:lineRule="auto"/>
        <w:jc w:val="center"/>
        <w:rPr>
          <w:rFonts w:ascii="Times New Roman" w:eastAsia="Bookman Old Style" w:hAnsi="Times New Roman"/>
          <w:b/>
          <w:bCs/>
          <w:color w:val="auto"/>
          <w:sz w:val="28"/>
        </w:rPr>
      </w:pPr>
      <w:r w:rsidRPr="004018E9">
        <w:rPr>
          <w:rFonts w:ascii="Times New Roman" w:eastAsia="Calibri" w:hAnsi="Times New Roman"/>
          <w:b/>
          <w:bCs/>
          <w:sz w:val="28"/>
          <w:szCs w:val="28"/>
        </w:rPr>
        <w:t xml:space="preserve">38.01.02 Продавец, контролер-кассир     </w:t>
      </w:r>
    </w:p>
    <w:p w:rsidR="00BE021E" w:rsidRPr="004018E9" w:rsidRDefault="00BE021E" w:rsidP="00BE021E">
      <w:pPr>
        <w:spacing w:after="0" w:line="240" w:lineRule="auto"/>
        <w:jc w:val="center"/>
        <w:rPr>
          <w:rFonts w:ascii="Times New Roman" w:eastAsia="Bookman Old Style" w:hAnsi="Times New Roman"/>
          <w:b/>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rPr>
          <w:rFonts w:ascii="Times New Roman" w:eastAsia="Bookman Old Style" w:hAnsi="Times New Roman"/>
          <w:bCs/>
          <w:color w:val="auto"/>
          <w:sz w:val="28"/>
        </w:rPr>
      </w:pPr>
    </w:p>
    <w:p w:rsidR="00BE021E" w:rsidRDefault="00BE021E" w:rsidP="00BE021E">
      <w:pPr>
        <w:spacing w:after="0" w:line="240" w:lineRule="auto"/>
        <w:rPr>
          <w:rFonts w:ascii="Times New Roman" w:eastAsia="Bookman Old Style" w:hAnsi="Times New Roman"/>
          <w:bCs/>
          <w:color w:val="auto"/>
          <w:sz w:val="28"/>
        </w:rPr>
      </w:pPr>
    </w:p>
    <w:p w:rsidR="006F77DE" w:rsidRDefault="006F77DE" w:rsidP="00BE021E">
      <w:pPr>
        <w:spacing w:after="0" w:line="240" w:lineRule="auto"/>
        <w:rPr>
          <w:rFonts w:ascii="Times New Roman" w:eastAsia="Bookman Old Style" w:hAnsi="Times New Roman"/>
          <w:bCs/>
          <w:color w:val="auto"/>
          <w:sz w:val="28"/>
        </w:rPr>
      </w:pPr>
    </w:p>
    <w:p w:rsidR="006F77DE" w:rsidRDefault="006F77DE" w:rsidP="00BE021E">
      <w:pPr>
        <w:spacing w:after="0" w:line="240" w:lineRule="auto"/>
        <w:rPr>
          <w:rFonts w:ascii="Times New Roman" w:eastAsia="Bookman Old Style" w:hAnsi="Times New Roman"/>
          <w:bCs/>
          <w:color w:val="auto"/>
          <w:sz w:val="28"/>
        </w:rPr>
      </w:pPr>
    </w:p>
    <w:p w:rsidR="006F77DE" w:rsidRPr="00E16B03" w:rsidRDefault="006F77DE" w:rsidP="00BE021E">
      <w:pPr>
        <w:spacing w:after="0" w:line="240" w:lineRule="auto"/>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Default="00BE021E" w:rsidP="00BE021E">
      <w:pPr>
        <w:spacing w:after="0" w:line="240" w:lineRule="auto"/>
        <w:jc w:val="center"/>
        <w:rPr>
          <w:rFonts w:ascii="Times New Roman" w:eastAsia="Bookman Old Style" w:hAnsi="Times New Roman"/>
          <w:bCs/>
          <w:color w:val="auto"/>
          <w:sz w:val="28"/>
        </w:rPr>
      </w:pPr>
      <w:r w:rsidRPr="00E16B03">
        <w:rPr>
          <w:rFonts w:ascii="Times New Roman" w:eastAsia="Bookman Old Style" w:hAnsi="Times New Roman"/>
          <w:bCs/>
          <w:color w:val="auto"/>
          <w:sz w:val="28"/>
        </w:rPr>
        <w:t xml:space="preserve"> 20</w:t>
      </w:r>
      <w:r>
        <w:rPr>
          <w:rFonts w:ascii="Times New Roman" w:eastAsia="Bookman Old Style" w:hAnsi="Times New Roman"/>
          <w:bCs/>
          <w:color w:val="auto"/>
          <w:sz w:val="28"/>
        </w:rPr>
        <w:t>23</w:t>
      </w:r>
      <w:r w:rsidRPr="00E16B03">
        <w:rPr>
          <w:rFonts w:ascii="Times New Roman" w:eastAsia="Bookman Old Style" w:hAnsi="Times New Roman"/>
          <w:bCs/>
          <w:color w:val="auto"/>
          <w:sz w:val="28"/>
        </w:rPr>
        <w:t>г.</w:t>
      </w:r>
    </w:p>
    <w:p w:rsidR="00BE021E" w:rsidRDefault="00BE021E" w:rsidP="00BE021E">
      <w:pPr>
        <w:spacing w:after="0" w:line="240" w:lineRule="auto"/>
        <w:jc w:val="center"/>
        <w:rPr>
          <w:rFonts w:ascii="Times New Roman" w:eastAsia="Bookman Old Style" w:hAnsi="Times New Roman"/>
          <w:bCs/>
          <w:color w:val="auto"/>
          <w:sz w:val="28"/>
        </w:rPr>
      </w:pPr>
    </w:p>
    <w:p w:rsidR="006F77DE" w:rsidRPr="006F77DE" w:rsidRDefault="006F77DE" w:rsidP="006F77DE">
      <w:pPr>
        <w:jc w:val="both"/>
        <w:rPr>
          <w:rFonts w:ascii="Times New Roman" w:hAnsi="Times New Roman"/>
          <w:color w:val="auto"/>
          <w:sz w:val="24"/>
          <w:szCs w:val="24"/>
        </w:rPr>
      </w:pPr>
      <w:r w:rsidRPr="006F77DE">
        <w:rPr>
          <w:rFonts w:ascii="Times New Roman" w:hAnsi="Times New Roman"/>
          <w:color w:val="auto"/>
          <w:sz w:val="24"/>
          <w:szCs w:val="24"/>
        </w:rPr>
        <w:lastRenderedPageBreak/>
        <w:t xml:space="preserve">   Рабочая программа общеобразовательной дисциплины разработана на основе требований Федерального государственного образовательного стандарта (далее - ФГОС)  среднего общего образования, утвержденного приказом Министерства образования и науки РФ от 17.05.2012г. № 413, с изменениями от 12.09.2022г. № 70034 (приказ Минпросвещения России от 12.08.2022г.  № 732), в соответствии с ФГОС по профессии среднего профессионального образования (далее – СПО) 35.01.27 Мастер сельскохозяйственного производства, утвержденного приказом Минпросвещения России от 24 мая 2022г. № 355, в соответствии с Федеральной образовательной программой среднего общего образования, утвержденной приказом Минпросвещения России от 18 мая 2023г. № 371, а также на основе примерной рабочей программы общеобразовательной дисциплины </w:t>
      </w:r>
      <w:r>
        <w:rPr>
          <w:rFonts w:ascii="Times New Roman" w:hAnsi="Times New Roman"/>
          <w:color w:val="auto"/>
          <w:sz w:val="24"/>
          <w:szCs w:val="24"/>
        </w:rPr>
        <w:t>«Основы безопасности жизнедеятельности</w:t>
      </w:r>
      <w:r w:rsidRPr="006F77DE">
        <w:rPr>
          <w:rFonts w:ascii="Times New Roman" w:hAnsi="Times New Roman"/>
          <w:color w:val="auto"/>
          <w:sz w:val="24"/>
          <w:szCs w:val="24"/>
        </w:rPr>
        <w:t>» для профессиональных образовательных организаций, утвержденной на заседании Совета ФГБОУ ДПО «Институт развития профессионального образования»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2022г. (базовый уровень, вариант 1).</w:t>
      </w:r>
    </w:p>
    <w:p w:rsidR="004225BD" w:rsidRPr="004225BD" w:rsidRDefault="004225BD" w:rsidP="004225BD">
      <w:pPr>
        <w:jc w:val="both"/>
        <w:rPr>
          <w:rFonts w:ascii="Times New Roman" w:eastAsia="Calibri" w:hAnsi="Times New Roman"/>
          <w:color w:val="FF0000"/>
          <w:sz w:val="24"/>
          <w:szCs w:val="24"/>
          <w:lang w:eastAsia="en-US"/>
        </w:rPr>
      </w:pPr>
    </w:p>
    <w:p w:rsidR="004225BD" w:rsidRPr="004225BD" w:rsidRDefault="004225BD" w:rsidP="004225BD">
      <w:pPr>
        <w:jc w:val="both"/>
        <w:rPr>
          <w:rFonts w:ascii="Times New Roman" w:eastAsia="Calibri" w:hAnsi="Times New Roman"/>
          <w:color w:val="FF0000"/>
          <w:sz w:val="24"/>
          <w:szCs w:val="24"/>
          <w:lang w:eastAsia="en-US"/>
        </w:rPr>
      </w:pPr>
    </w:p>
    <w:p w:rsidR="004225BD" w:rsidRPr="004225BD" w:rsidRDefault="004225BD" w:rsidP="004225BD">
      <w:pPr>
        <w:spacing w:before="100" w:beforeAutospacing="1" w:after="100" w:afterAutospacing="1" w:line="240" w:lineRule="auto"/>
        <w:jc w:val="both"/>
        <w:rPr>
          <w:rFonts w:ascii="Times New Roman" w:eastAsia="Calibri" w:hAnsi="Times New Roman"/>
          <w:color w:val="auto"/>
          <w:sz w:val="24"/>
          <w:szCs w:val="24"/>
        </w:rPr>
      </w:pPr>
      <w:r w:rsidRPr="004225BD">
        <w:rPr>
          <w:rFonts w:ascii="Times New Roman" w:eastAsia="Calibri" w:hAnsi="Times New Roman"/>
          <w:color w:val="auto"/>
          <w:sz w:val="24"/>
          <w:szCs w:val="24"/>
        </w:rPr>
        <w:t xml:space="preserve">Организация-разработчик: </w:t>
      </w:r>
      <w:r w:rsidR="00AF1E83">
        <w:rPr>
          <w:rFonts w:ascii="Times New Roman" w:eastAsia="Calibri" w:hAnsi="Times New Roman"/>
          <w:color w:val="auto"/>
          <w:sz w:val="24"/>
          <w:szCs w:val="24"/>
        </w:rPr>
        <w:t xml:space="preserve">Климовский филиал </w:t>
      </w:r>
      <w:r w:rsidRPr="004225BD">
        <w:rPr>
          <w:rFonts w:ascii="Times New Roman" w:eastAsia="Calibri" w:hAnsi="Times New Roman"/>
          <w:color w:val="auto"/>
          <w:sz w:val="24"/>
          <w:szCs w:val="24"/>
        </w:rPr>
        <w:t>ГБПОУ «Брянский аграрный техникум имени Героя России А.С. Зайцева».</w:t>
      </w:r>
    </w:p>
    <w:p w:rsidR="00E16B03" w:rsidRPr="003F546A" w:rsidRDefault="004225BD" w:rsidP="00E16B03">
      <w:pPr>
        <w:spacing w:before="100" w:beforeAutospacing="1" w:after="100" w:afterAutospacing="1" w:line="240" w:lineRule="auto"/>
        <w:jc w:val="both"/>
        <w:rPr>
          <w:rFonts w:ascii="Times New Roman" w:eastAsia="Bookman Old Style" w:hAnsi="Times New Roman"/>
          <w:bCs/>
          <w:color w:val="auto"/>
          <w:sz w:val="28"/>
        </w:rPr>
      </w:pPr>
      <w:r w:rsidRPr="004225BD">
        <w:rPr>
          <w:rFonts w:ascii="Times New Roman" w:eastAsia="Calibri" w:hAnsi="Times New Roman"/>
          <w:color w:val="auto"/>
          <w:sz w:val="24"/>
          <w:szCs w:val="24"/>
        </w:rPr>
        <w:t xml:space="preserve">Разработчик:  </w:t>
      </w:r>
      <w:r w:rsidR="004018E9">
        <w:rPr>
          <w:rFonts w:ascii="Times New Roman" w:hAnsi="Times New Roman"/>
          <w:color w:val="auto"/>
          <w:sz w:val="26"/>
          <w:szCs w:val="26"/>
        </w:rPr>
        <w:t>Побожая Г.В.</w:t>
      </w:r>
    </w:p>
    <w:p w:rsidR="00120A42" w:rsidRPr="0040168D" w:rsidRDefault="00120A42" w:rsidP="00E74716">
      <w:pPr>
        <w:spacing w:after="0"/>
        <w:rPr>
          <w:rFonts w:ascii="OfficinaSansBookC" w:hAnsi="OfficinaSansBookC"/>
          <w:color w:val="auto"/>
          <w:sz w:val="28"/>
          <w:szCs w:val="28"/>
        </w:rPr>
      </w:pPr>
    </w:p>
    <w:p w:rsidR="00E16B03" w:rsidRDefault="00E16B03" w:rsidP="00AE537D">
      <w:pPr>
        <w:spacing w:after="0"/>
        <w:jc w:val="center"/>
        <w:rPr>
          <w:rFonts w:ascii="OfficinaSansBookC" w:hAnsi="OfficinaSansBookC"/>
          <w:b/>
          <w:color w:val="auto"/>
          <w:sz w:val="40"/>
          <w:szCs w:val="40"/>
        </w:rPr>
      </w:pPr>
    </w:p>
    <w:p w:rsidR="00E16B03" w:rsidRDefault="00E16B03" w:rsidP="00AE537D">
      <w:pPr>
        <w:spacing w:after="0"/>
        <w:jc w:val="center"/>
        <w:rPr>
          <w:rFonts w:ascii="OfficinaSansBookC" w:hAnsi="OfficinaSansBookC"/>
          <w:b/>
          <w:color w:val="auto"/>
          <w:sz w:val="40"/>
          <w:szCs w:val="40"/>
        </w:rPr>
      </w:pPr>
    </w:p>
    <w:p w:rsidR="00E16B03" w:rsidRDefault="00E16B03" w:rsidP="00AE537D">
      <w:pPr>
        <w:spacing w:after="0"/>
        <w:jc w:val="center"/>
        <w:rPr>
          <w:rFonts w:ascii="OfficinaSansBookC" w:hAnsi="OfficinaSansBookC"/>
          <w:b/>
          <w:color w:val="auto"/>
          <w:sz w:val="40"/>
          <w:szCs w:val="40"/>
        </w:rPr>
      </w:pPr>
    </w:p>
    <w:p w:rsidR="00E16B03" w:rsidRDefault="00E16B03" w:rsidP="00AE537D">
      <w:pPr>
        <w:spacing w:after="0"/>
        <w:jc w:val="center"/>
        <w:rPr>
          <w:rFonts w:ascii="OfficinaSansBookC" w:hAnsi="OfficinaSansBookC"/>
          <w:b/>
          <w:color w:val="auto"/>
          <w:sz w:val="40"/>
          <w:szCs w:val="40"/>
        </w:rPr>
      </w:pPr>
    </w:p>
    <w:p w:rsidR="00E16B03" w:rsidRDefault="00E16B03" w:rsidP="00AE537D">
      <w:pPr>
        <w:spacing w:after="0"/>
        <w:jc w:val="center"/>
        <w:rPr>
          <w:rFonts w:ascii="OfficinaSansBookC" w:hAnsi="OfficinaSansBookC"/>
          <w:b/>
          <w:color w:val="auto"/>
          <w:sz w:val="40"/>
          <w:szCs w:val="40"/>
        </w:rPr>
      </w:pPr>
    </w:p>
    <w:p w:rsidR="00E16B03" w:rsidRDefault="00E16B03" w:rsidP="00AE537D">
      <w:pPr>
        <w:spacing w:after="0"/>
        <w:jc w:val="center"/>
        <w:rPr>
          <w:rFonts w:ascii="OfficinaSansBookC" w:hAnsi="OfficinaSansBookC"/>
          <w:b/>
          <w:color w:val="auto"/>
          <w:sz w:val="40"/>
          <w:szCs w:val="40"/>
        </w:rPr>
      </w:pPr>
    </w:p>
    <w:p w:rsidR="00E16B03" w:rsidRDefault="00E16B03" w:rsidP="00AE537D">
      <w:pPr>
        <w:spacing w:after="0"/>
        <w:jc w:val="center"/>
        <w:rPr>
          <w:rFonts w:ascii="OfficinaSansBookC" w:hAnsi="OfficinaSansBookC"/>
          <w:b/>
          <w:color w:val="auto"/>
          <w:sz w:val="40"/>
          <w:szCs w:val="40"/>
        </w:rPr>
      </w:pPr>
    </w:p>
    <w:p w:rsidR="00E16B03" w:rsidRDefault="00E16B03" w:rsidP="00AE537D">
      <w:pPr>
        <w:spacing w:after="0"/>
        <w:jc w:val="center"/>
        <w:rPr>
          <w:rFonts w:ascii="OfficinaSansBookC" w:hAnsi="OfficinaSansBookC"/>
          <w:b/>
          <w:color w:val="auto"/>
          <w:sz w:val="40"/>
          <w:szCs w:val="40"/>
        </w:rPr>
      </w:pPr>
    </w:p>
    <w:p w:rsidR="00E16B03" w:rsidRDefault="00E16B03" w:rsidP="00AE537D">
      <w:pPr>
        <w:spacing w:after="0"/>
        <w:jc w:val="center"/>
        <w:rPr>
          <w:rFonts w:ascii="OfficinaSansBookC" w:hAnsi="OfficinaSansBookC"/>
          <w:b/>
          <w:color w:val="auto"/>
          <w:sz w:val="40"/>
          <w:szCs w:val="40"/>
        </w:rPr>
      </w:pPr>
    </w:p>
    <w:p w:rsidR="00120A42" w:rsidRPr="006F77DE" w:rsidRDefault="002D1A93">
      <w:pPr>
        <w:keepNext/>
        <w:keepLines/>
        <w:tabs>
          <w:tab w:val="left" w:pos="1276"/>
        </w:tabs>
        <w:spacing w:after="0" w:line="240" w:lineRule="auto"/>
        <w:ind w:left="57" w:right="57"/>
        <w:jc w:val="center"/>
        <w:rPr>
          <w:rFonts w:ascii="Times New Roman" w:hAnsi="Times New Roman"/>
          <w:b/>
          <w:color w:val="auto"/>
          <w:sz w:val="28"/>
        </w:rPr>
      </w:pPr>
      <w:r w:rsidRPr="006F77DE">
        <w:rPr>
          <w:rFonts w:ascii="Times New Roman" w:hAnsi="Times New Roman"/>
          <w:b/>
          <w:color w:val="auto"/>
          <w:sz w:val="28"/>
        </w:rPr>
        <w:lastRenderedPageBreak/>
        <w:t>СОДЕРЖАНИЕ</w:t>
      </w:r>
    </w:p>
    <w:sdt>
      <w:sdtPr>
        <w:rPr>
          <w:rFonts w:ascii="Times New Roman" w:hAnsi="Times New Roman"/>
          <w:b w:val="0"/>
          <w:color w:val="auto"/>
          <w:sz w:val="22"/>
        </w:rPr>
        <w:id w:val="-1443300920"/>
        <w:docPartObj>
          <w:docPartGallery w:val="Table of Contents"/>
          <w:docPartUnique/>
        </w:docPartObj>
      </w:sdtPr>
      <w:sdtEndPr>
        <w:rPr>
          <w:bCs/>
        </w:rPr>
      </w:sdtEndPr>
      <w:sdtContent>
        <w:p w:rsidR="0098790F" w:rsidRPr="006F77DE" w:rsidRDefault="0098790F">
          <w:pPr>
            <w:pStyle w:val="ac"/>
            <w:rPr>
              <w:rFonts w:ascii="Times New Roman" w:hAnsi="Times New Roman"/>
              <w:color w:val="auto"/>
            </w:rPr>
          </w:pPr>
        </w:p>
        <w:p w:rsidR="0098790F" w:rsidRPr="006F77DE" w:rsidRDefault="00564440" w:rsidP="003A5CE2">
          <w:pPr>
            <w:pStyle w:val="18"/>
            <w:tabs>
              <w:tab w:val="right" w:leader="dot" w:pos="9345"/>
            </w:tabs>
            <w:spacing w:after="0"/>
            <w:jc w:val="both"/>
            <w:rPr>
              <w:rFonts w:ascii="Times New Roman" w:eastAsiaTheme="minorEastAsia" w:hAnsi="Times New Roman"/>
              <w:noProof/>
              <w:color w:val="auto"/>
              <w:sz w:val="28"/>
              <w:szCs w:val="28"/>
            </w:rPr>
          </w:pPr>
          <w:r w:rsidRPr="00564440">
            <w:rPr>
              <w:rFonts w:ascii="Times New Roman" w:hAnsi="Times New Roman"/>
              <w:color w:val="auto"/>
            </w:rPr>
            <w:fldChar w:fldCharType="begin"/>
          </w:r>
          <w:r w:rsidR="0098790F" w:rsidRPr="006F77DE">
            <w:rPr>
              <w:rFonts w:ascii="Times New Roman" w:hAnsi="Times New Roman"/>
              <w:color w:val="auto"/>
            </w:rPr>
            <w:instrText xml:space="preserve"> TOC \o "1-3" \h \z \u </w:instrText>
          </w:r>
          <w:r w:rsidRPr="00564440">
            <w:rPr>
              <w:rFonts w:ascii="Times New Roman" w:hAnsi="Times New Roman"/>
              <w:color w:val="auto"/>
            </w:rPr>
            <w:fldChar w:fldCharType="separate"/>
          </w:r>
          <w:hyperlink w:anchor="_Toc125026922" w:history="1">
            <w:r w:rsidR="0098790F" w:rsidRPr="006F77DE">
              <w:rPr>
                <w:rStyle w:val="a9"/>
                <w:rFonts w:ascii="Times New Roman" w:hAnsi="Times New Roman"/>
                <w:noProof/>
                <w:color w:val="auto"/>
                <w:sz w:val="28"/>
                <w:szCs w:val="28"/>
              </w:rPr>
              <w:t>1</w:t>
            </w:r>
            <w:r w:rsidR="002E43F7" w:rsidRPr="006F77DE">
              <w:rPr>
                <w:rStyle w:val="a9"/>
                <w:rFonts w:ascii="Times New Roman" w:hAnsi="Times New Roman"/>
                <w:noProof/>
                <w:color w:val="auto"/>
                <w:sz w:val="28"/>
                <w:szCs w:val="28"/>
              </w:rPr>
              <w:t>. Общая характеристика</w:t>
            </w:r>
            <w:r w:rsidR="0098790F" w:rsidRPr="006F77DE">
              <w:rPr>
                <w:rStyle w:val="a9"/>
                <w:rFonts w:ascii="Times New Roman" w:hAnsi="Times New Roman"/>
                <w:noProof/>
                <w:color w:val="auto"/>
                <w:sz w:val="28"/>
                <w:szCs w:val="28"/>
              </w:rPr>
              <w:t xml:space="preserve"> рабочей программы общеобразовательной дисциплины «Основы безопасности жизнедеятельности»</w:t>
            </w:r>
            <w:r w:rsidR="0098790F" w:rsidRPr="006F77DE">
              <w:rPr>
                <w:rFonts w:ascii="Times New Roman" w:hAnsi="Times New Roman"/>
                <w:noProof/>
                <w:webHidden/>
                <w:color w:val="auto"/>
                <w:sz w:val="28"/>
                <w:szCs w:val="28"/>
              </w:rPr>
              <w:tab/>
            </w:r>
            <w:r w:rsidRPr="006F77DE">
              <w:rPr>
                <w:rFonts w:ascii="Times New Roman" w:hAnsi="Times New Roman"/>
                <w:noProof/>
                <w:webHidden/>
                <w:color w:val="auto"/>
                <w:sz w:val="28"/>
                <w:szCs w:val="28"/>
              </w:rPr>
              <w:fldChar w:fldCharType="begin"/>
            </w:r>
            <w:r w:rsidR="0098790F" w:rsidRPr="006F77DE">
              <w:rPr>
                <w:rFonts w:ascii="Times New Roman" w:hAnsi="Times New Roman"/>
                <w:noProof/>
                <w:webHidden/>
                <w:color w:val="auto"/>
                <w:sz w:val="28"/>
                <w:szCs w:val="28"/>
              </w:rPr>
              <w:instrText xml:space="preserve"> PAGEREF _Toc125026922 \h </w:instrText>
            </w:r>
            <w:r w:rsidRPr="006F77DE">
              <w:rPr>
                <w:rFonts w:ascii="Times New Roman" w:hAnsi="Times New Roman"/>
                <w:noProof/>
                <w:webHidden/>
                <w:color w:val="auto"/>
                <w:sz w:val="28"/>
                <w:szCs w:val="28"/>
              </w:rPr>
            </w:r>
            <w:r w:rsidRPr="006F77DE">
              <w:rPr>
                <w:rFonts w:ascii="Times New Roman" w:hAnsi="Times New Roman"/>
                <w:noProof/>
                <w:webHidden/>
                <w:color w:val="auto"/>
                <w:sz w:val="28"/>
                <w:szCs w:val="28"/>
              </w:rPr>
              <w:fldChar w:fldCharType="separate"/>
            </w:r>
            <w:r w:rsidR="00336B64">
              <w:rPr>
                <w:rFonts w:ascii="Times New Roman" w:hAnsi="Times New Roman"/>
                <w:noProof/>
                <w:webHidden/>
                <w:color w:val="auto"/>
                <w:sz w:val="28"/>
                <w:szCs w:val="28"/>
              </w:rPr>
              <w:t>4</w:t>
            </w:r>
            <w:r w:rsidRPr="006F77DE">
              <w:rPr>
                <w:rFonts w:ascii="Times New Roman" w:hAnsi="Times New Roman"/>
                <w:noProof/>
                <w:webHidden/>
                <w:color w:val="auto"/>
                <w:sz w:val="28"/>
                <w:szCs w:val="28"/>
              </w:rPr>
              <w:fldChar w:fldCharType="end"/>
            </w:r>
          </w:hyperlink>
        </w:p>
        <w:p w:rsidR="0098790F" w:rsidRPr="006F77DE" w:rsidRDefault="00564440" w:rsidP="003A5CE2">
          <w:pPr>
            <w:pStyle w:val="18"/>
            <w:tabs>
              <w:tab w:val="right" w:leader="dot" w:pos="9345"/>
            </w:tabs>
            <w:spacing w:after="0"/>
            <w:jc w:val="both"/>
            <w:rPr>
              <w:rFonts w:ascii="Times New Roman" w:eastAsiaTheme="minorEastAsia" w:hAnsi="Times New Roman"/>
              <w:noProof/>
              <w:color w:val="auto"/>
              <w:sz w:val="28"/>
              <w:szCs w:val="28"/>
            </w:rPr>
          </w:pPr>
          <w:hyperlink w:anchor="_Toc125026923" w:history="1">
            <w:r w:rsidR="0098790F" w:rsidRPr="006F77DE">
              <w:rPr>
                <w:rStyle w:val="a9"/>
                <w:rFonts w:ascii="Times New Roman" w:hAnsi="Times New Roman"/>
                <w:noProof/>
                <w:color w:val="auto"/>
                <w:sz w:val="28"/>
                <w:szCs w:val="28"/>
              </w:rPr>
              <w:t>2. Структура и содержание общеобразовательной дисциплины</w:t>
            </w:r>
            <w:r w:rsidR="0098790F" w:rsidRPr="006F77DE">
              <w:rPr>
                <w:rFonts w:ascii="Times New Roman" w:hAnsi="Times New Roman"/>
                <w:noProof/>
                <w:webHidden/>
                <w:color w:val="auto"/>
                <w:sz w:val="28"/>
                <w:szCs w:val="28"/>
              </w:rPr>
              <w:tab/>
            </w:r>
            <w:r w:rsidRPr="006F77DE">
              <w:rPr>
                <w:rFonts w:ascii="Times New Roman" w:hAnsi="Times New Roman"/>
                <w:noProof/>
                <w:webHidden/>
                <w:color w:val="auto"/>
                <w:sz w:val="28"/>
                <w:szCs w:val="28"/>
              </w:rPr>
              <w:fldChar w:fldCharType="begin"/>
            </w:r>
            <w:r w:rsidR="0098790F" w:rsidRPr="006F77DE">
              <w:rPr>
                <w:rFonts w:ascii="Times New Roman" w:hAnsi="Times New Roman"/>
                <w:noProof/>
                <w:webHidden/>
                <w:color w:val="auto"/>
                <w:sz w:val="28"/>
                <w:szCs w:val="28"/>
              </w:rPr>
              <w:instrText xml:space="preserve"> PAGEREF _Toc125026923 \h </w:instrText>
            </w:r>
            <w:r w:rsidRPr="006F77DE">
              <w:rPr>
                <w:rFonts w:ascii="Times New Roman" w:hAnsi="Times New Roman"/>
                <w:noProof/>
                <w:webHidden/>
                <w:color w:val="auto"/>
                <w:sz w:val="28"/>
                <w:szCs w:val="28"/>
              </w:rPr>
            </w:r>
            <w:r w:rsidRPr="006F77DE">
              <w:rPr>
                <w:rFonts w:ascii="Times New Roman" w:hAnsi="Times New Roman"/>
                <w:noProof/>
                <w:webHidden/>
                <w:color w:val="auto"/>
                <w:sz w:val="28"/>
                <w:szCs w:val="28"/>
              </w:rPr>
              <w:fldChar w:fldCharType="separate"/>
            </w:r>
            <w:r w:rsidR="00336B64">
              <w:rPr>
                <w:rFonts w:ascii="Times New Roman" w:hAnsi="Times New Roman"/>
                <w:noProof/>
                <w:webHidden/>
                <w:color w:val="auto"/>
                <w:sz w:val="28"/>
                <w:szCs w:val="28"/>
              </w:rPr>
              <w:t>16</w:t>
            </w:r>
            <w:r w:rsidRPr="006F77DE">
              <w:rPr>
                <w:rFonts w:ascii="Times New Roman" w:hAnsi="Times New Roman"/>
                <w:noProof/>
                <w:webHidden/>
                <w:color w:val="auto"/>
                <w:sz w:val="28"/>
                <w:szCs w:val="28"/>
              </w:rPr>
              <w:fldChar w:fldCharType="end"/>
            </w:r>
          </w:hyperlink>
        </w:p>
        <w:p w:rsidR="0098790F" w:rsidRPr="006F77DE" w:rsidRDefault="00564440" w:rsidP="003A5CE2">
          <w:pPr>
            <w:pStyle w:val="18"/>
            <w:tabs>
              <w:tab w:val="right" w:leader="dot" w:pos="9345"/>
            </w:tabs>
            <w:spacing w:after="0"/>
            <w:jc w:val="both"/>
            <w:rPr>
              <w:rFonts w:ascii="Times New Roman" w:eastAsiaTheme="minorEastAsia" w:hAnsi="Times New Roman"/>
              <w:noProof/>
              <w:color w:val="auto"/>
              <w:sz w:val="28"/>
              <w:szCs w:val="28"/>
            </w:rPr>
          </w:pPr>
          <w:hyperlink w:anchor="_Toc125026924" w:history="1">
            <w:r w:rsidR="0098790F" w:rsidRPr="006F77DE">
              <w:rPr>
                <w:rStyle w:val="a9"/>
                <w:rFonts w:ascii="Times New Roman" w:hAnsi="Times New Roman"/>
                <w:noProof/>
                <w:color w:val="auto"/>
                <w:sz w:val="28"/>
                <w:szCs w:val="28"/>
              </w:rPr>
              <w:t>3. Условия реализации программы общеобразовательной дисциплины</w:t>
            </w:r>
            <w:r w:rsidR="0098790F" w:rsidRPr="006F77DE">
              <w:rPr>
                <w:rFonts w:ascii="Times New Roman" w:hAnsi="Times New Roman"/>
                <w:noProof/>
                <w:webHidden/>
                <w:color w:val="auto"/>
                <w:sz w:val="28"/>
                <w:szCs w:val="28"/>
              </w:rPr>
              <w:tab/>
            </w:r>
            <w:r w:rsidRPr="006F77DE">
              <w:rPr>
                <w:rFonts w:ascii="Times New Roman" w:hAnsi="Times New Roman"/>
                <w:noProof/>
                <w:webHidden/>
                <w:color w:val="auto"/>
                <w:sz w:val="28"/>
                <w:szCs w:val="28"/>
              </w:rPr>
              <w:fldChar w:fldCharType="begin"/>
            </w:r>
            <w:r w:rsidR="0098790F" w:rsidRPr="006F77DE">
              <w:rPr>
                <w:rFonts w:ascii="Times New Roman" w:hAnsi="Times New Roman"/>
                <w:noProof/>
                <w:webHidden/>
                <w:color w:val="auto"/>
                <w:sz w:val="28"/>
                <w:szCs w:val="28"/>
              </w:rPr>
              <w:instrText xml:space="preserve"> PAGEREF _Toc125026924 \h </w:instrText>
            </w:r>
            <w:r w:rsidRPr="006F77DE">
              <w:rPr>
                <w:rFonts w:ascii="Times New Roman" w:hAnsi="Times New Roman"/>
                <w:noProof/>
                <w:webHidden/>
                <w:color w:val="auto"/>
                <w:sz w:val="28"/>
                <w:szCs w:val="28"/>
              </w:rPr>
            </w:r>
            <w:r w:rsidRPr="006F77DE">
              <w:rPr>
                <w:rFonts w:ascii="Times New Roman" w:hAnsi="Times New Roman"/>
                <w:noProof/>
                <w:webHidden/>
                <w:color w:val="auto"/>
                <w:sz w:val="28"/>
                <w:szCs w:val="28"/>
              </w:rPr>
              <w:fldChar w:fldCharType="separate"/>
            </w:r>
            <w:r w:rsidR="00336B64">
              <w:rPr>
                <w:rFonts w:ascii="Times New Roman" w:hAnsi="Times New Roman"/>
                <w:noProof/>
                <w:webHidden/>
                <w:color w:val="auto"/>
                <w:sz w:val="28"/>
                <w:szCs w:val="28"/>
              </w:rPr>
              <w:t>20</w:t>
            </w:r>
            <w:r w:rsidRPr="006F77DE">
              <w:rPr>
                <w:rFonts w:ascii="Times New Roman" w:hAnsi="Times New Roman"/>
                <w:noProof/>
                <w:webHidden/>
                <w:color w:val="auto"/>
                <w:sz w:val="28"/>
                <w:szCs w:val="28"/>
              </w:rPr>
              <w:fldChar w:fldCharType="end"/>
            </w:r>
          </w:hyperlink>
        </w:p>
        <w:p w:rsidR="0098790F" w:rsidRPr="006F77DE" w:rsidRDefault="00564440" w:rsidP="003A5CE2">
          <w:pPr>
            <w:pStyle w:val="18"/>
            <w:tabs>
              <w:tab w:val="right" w:leader="dot" w:pos="9345"/>
            </w:tabs>
            <w:spacing w:after="0"/>
            <w:jc w:val="both"/>
            <w:rPr>
              <w:rFonts w:ascii="Times New Roman" w:eastAsiaTheme="minorEastAsia" w:hAnsi="Times New Roman"/>
              <w:noProof/>
              <w:color w:val="auto"/>
              <w:szCs w:val="22"/>
            </w:rPr>
          </w:pPr>
          <w:hyperlink w:anchor="_Toc125026925" w:history="1">
            <w:r w:rsidR="0098790F" w:rsidRPr="006F77DE">
              <w:rPr>
                <w:rStyle w:val="a9"/>
                <w:rFonts w:ascii="Times New Roman" w:hAnsi="Times New Roman"/>
                <w:noProof/>
                <w:color w:val="auto"/>
                <w:sz w:val="28"/>
                <w:szCs w:val="28"/>
              </w:rPr>
              <w:t>4. Контроль и оценка результатов освоения общеобразовательной дисциплины</w:t>
            </w:r>
            <w:r w:rsidR="0098790F" w:rsidRPr="006F77DE">
              <w:rPr>
                <w:rFonts w:ascii="Times New Roman" w:hAnsi="Times New Roman"/>
                <w:noProof/>
                <w:webHidden/>
                <w:color w:val="auto"/>
                <w:sz w:val="28"/>
                <w:szCs w:val="28"/>
              </w:rPr>
              <w:tab/>
            </w:r>
            <w:r w:rsidRPr="006F77DE">
              <w:rPr>
                <w:rFonts w:ascii="Times New Roman" w:hAnsi="Times New Roman"/>
                <w:noProof/>
                <w:webHidden/>
                <w:color w:val="auto"/>
                <w:sz w:val="28"/>
                <w:szCs w:val="28"/>
              </w:rPr>
              <w:fldChar w:fldCharType="begin"/>
            </w:r>
            <w:r w:rsidR="0098790F" w:rsidRPr="006F77DE">
              <w:rPr>
                <w:rFonts w:ascii="Times New Roman" w:hAnsi="Times New Roman"/>
                <w:noProof/>
                <w:webHidden/>
                <w:color w:val="auto"/>
                <w:sz w:val="28"/>
                <w:szCs w:val="28"/>
              </w:rPr>
              <w:instrText xml:space="preserve"> PAGEREF _Toc125026925 \h </w:instrText>
            </w:r>
            <w:r w:rsidRPr="006F77DE">
              <w:rPr>
                <w:rFonts w:ascii="Times New Roman" w:hAnsi="Times New Roman"/>
                <w:noProof/>
                <w:webHidden/>
                <w:color w:val="auto"/>
                <w:sz w:val="28"/>
                <w:szCs w:val="28"/>
              </w:rPr>
            </w:r>
            <w:r w:rsidRPr="006F77DE">
              <w:rPr>
                <w:rFonts w:ascii="Times New Roman" w:hAnsi="Times New Roman"/>
                <w:noProof/>
                <w:webHidden/>
                <w:color w:val="auto"/>
                <w:sz w:val="28"/>
                <w:szCs w:val="28"/>
              </w:rPr>
              <w:fldChar w:fldCharType="separate"/>
            </w:r>
            <w:r w:rsidR="00336B64">
              <w:rPr>
                <w:rFonts w:ascii="Times New Roman" w:hAnsi="Times New Roman"/>
                <w:noProof/>
                <w:webHidden/>
                <w:color w:val="auto"/>
                <w:sz w:val="28"/>
                <w:szCs w:val="28"/>
              </w:rPr>
              <w:t>23</w:t>
            </w:r>
            <w:r w:rsidRPr="006F77DE">
              <w:rPr>
                <w:rFonts w:ascii="Times New Roman" w:hAnsi="Times New Roman"/>
                <w:noProof/>
                <w:webHidden/>
                <w:color w:val="auto"/>
                <w:sz w:val="28"/>
                <w:szCs w:val="28"/>
              </w:rPr>
              <w:fldChar w:fldCharType="end"/>
            </w:r>
          </w:hyperlink>
        </w:p>
        <w:p w:rsidR="0098790F" w:rsidRPr="0040168D" w:rsidRDefault="00564440">
          <w:pPr>
            <w:rPr>
              <w:color w:val="auto"/>
            </w:rPr>
          </w:pPr>
          <w:r w:rsidRPr="006F77DE">
            <w:rPr>
              <w:rFonts w:ascii="Times New Roman" w:hAnsi="Times New Roman"/>
              <w:b/>
              <w:bCs/>
              <w:color w:val="auto"/>
            </w:rPr>
            <w:fldChar w:fldCharType="end"/>
          </w:r>
        </w:p>
      </w:sdtContent>
    </w:sdt>
    <w:p w:rsidR="00AE537D" w:rsidRPr="0040168D" w:rsidRDefault="00AE537D" w:rsidP="00AE537D">
      <w:pPr>
        <w:spacing w:after="0"/>
        <w:rPr>
          <w:rFonts w:ascii="OfficinaSansBookC" w:hAnsi="OfficinaSansBookC"/>
          <w:color w:val="auto"/>
          <w:sz w:val="28"/>
          <w:szCs w:val="28"/>
        </w:rPr>
      </w:pPr>
    </w:p>
    <w:p w:rsidR="00AE537D" w:rsidRPr="0040168D" w:rsidRDefault="00AE537D" w:rsidP="00AE537D">
      <w:pPr>
        <w:spacing w:after="0"/>
        <w:rPr>
          <w:rFonts w:ascii="OfficinaSansBookC" w:hAnsi="OfficinaSansBookC"/>
          <w:color w:val="auto"/>
          <w:sz w:val="28"/>
          <w:szCs w:val="28"/>
        </w:rPr>
      </w:pPr>
    </w:p>
    <w:p w:rsidR="00120A42" w:rsidRPr="0040168D" w:rsidRDefault="002D1A93">
      <w:pPr>
        <w:spacing w:after="0" w:line="240" w:lineRule="auto"/>
        <w:ind w:left="57" w:right="57"/>
        <w:rPr>
          <w:rFonts w:ascii="OfficinaSansBookC" w:hAnsi="OfficinaSansBookC"/>
          <w:b/>
          <w:color w:val="auto"/>
          <w:sz w:val="24"/>
        </w:rPr>
      </w:pPr>
      <w:r w:rsidRPr="0040168D">
        <w:rPr>
          <w:rFonts w:ascii="OfficinaSansBookC" w:hAnsi="OfficinaSansBookC"/>
          <w:color w:val="auto"/>
        </w:rPr>
        <w:br w:type="page"/>
      </w:r>
    </w:p>
    <w:p w:rsidR="00120A42" w:rsidRPr="006F77DE" w:rsidRDefault="002D1A93" w:rsidP="003A5CE2">
      <w:pPr>
        <w:pStyle w:val="10"/>
        <w:jc w:val="center"/>
        <w:rPr>
          <w:rFonts w:ascii="Times New Roman" w:hAnsi="Times New Roman"/>
          <w:b/>
          <w:bCs/>
          <w:color w:val="auto"/>
          <w:sz w:val="28"/>
          <w:szCs w:val="28"/>
        </w:rPr>
      </w:pPr>
      <w:bookmarkStart w:id="1" w:name="_heading=h.30j0zll"/>
      <w:bookmarkStart w:id="2" w:name="_Toc125026922"/>
      <w:bookmarkEnd w:id="1"/>
      <w:r w:rsidRPr="006F77DE">
        <w:rPr>
          <w:rFonts w:ascii="Times New Roman" w:hAnsi="Times New Roman"/>
          <w:b/>
          <w:bCs/>
          <w:color w:val="auto"/>
          <w:sz w:val="28"/>
          <w:szCs w:val="28"/>
        </w:rPr>
        <w:lastRenderedPageBreak/>
        <w:t>1.</w:t>
      </w:r>
      <w:r w:rsidR="00E319AD" w:rsidRPr="006F77DE">
        <w:rPr>
          <w:rFonts w:ascii="Times New Roman" w:hAnsi="Times New Roman"/>
          <w:b/>
          <w:bCs/>
          <w:color w:val="auto"/>
          <w:sz w:val="28"/>
          <w:szCs w:val="28"/>
        </w:rPr>
        <w:t xml:space="preserve"> Общая характеристика </w:t>
      </w:r>
      <w:r w:rsidR="00AE537D" w:rsidRPr="006F77DE">
        <w:rPr>
          <w:rFonts w:ascii="Times New Roman" w:hAnsi="Times New Roman"/>
          <w:b/>
          <w:bCs/>
          <w:color w:val="auto"/>
          <w:sz w:val="28"/>
          <w:szCs w:val="28"/>
        </w:rPr>
        <w:t xml:space="preserve"> рабочей программы общеобразовательной дисциплины </w:t>
      </w:r>
      <w:r w:rsidRPr="006F77DE">
        <w:rPr>
          <w:rFonts w:ascii="Times New Roman" w:hAnsi="Times New Roman"/>
          <w:b/>
          <w:bCs/>
          <w:color w:val="auto"/>
          <w:sz w:val="28"/>
          <w:szCs w:val="28"/>
        </w:rPr>
        <w:t>«</w:t>
      </w:r>
      <w:r w:rsidR="00F07819" w:rsidRPr="006F77DE">
        <w:rPr>
          <w:rFonts w:ascii="Times New Roman" w:hAnsi="Times New Roman"/>
          <w:b/>
          <w:bCs/>
          <w:color w:val="auto"/>
          <w:sz w:val="28"/>
          <w:szCs w:val="28"/>
        </w:rPr>
        <w:t>Основы безопасности жизнедеятельности</w:t>
      </w:r>
      <w:r w:rsidRPr="006F77DE">
        <w:rPr>
          <w:rFonts w:ascii="Times New Roman" w:hAnsi="Times New Roman"/>
          <w:b/>
          <w:bCs/>
          <w:color w:val="auto"/>
          <w:sz w:val="28"/>
          <w:szCs w:val="28"/>
        </w:rPr>
        <w:t>»</w:t>
      </w:r>
      <w:bookmarkEnd w:id="2"/>
    </w:p>
    <w:p w:rsidR="00120A42" w:rsidRPr="006F77DE" w:rsidRDefault="00120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color w:val="auto"/>
          <w:sz w:val="28"/>
        </w:rPr>
      </w:pPr>
    </w:p>
    <w:p w:rsidR="00120A42" w:rsidRPr="006F77DE"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auto"/>
          <w:sz w:val="28"/>
        </w:rPr>
      </w:pPr>
      <w:r w:rsidRPr="006F77DE">
        <w:rPr>
          <w:rFonts w:ascii="Times New Roman" w:hAnsi="Times New Roman"/>
          <w:b/>
          <w:color w:val="auto"/>
          <w:sz w:val="28"/>
        </w:rPr>
        <w:t xml:space="preserve">1.1. Место дисциплины в структуре основной профессиональной образовательной программы: </w:t>
      </w:r>
      <w:r w:rsidRPr="006F77DE">
        <w:rPr>
          <w:rFonts w:ascii="Times New Roman" w:hAnsi="Times New Roman"/>
          <w:color w:val="auto"/>
          <w:sz w:val="28"/>
        </w:rPr>
        <w:tab/>
      </w:r>
    </w:p>
    <w:p w:rsidR="00120A42" w:rsidRPr="006F77DE" w:rsidRDefault="00120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auto"/>
          <w:sz w:val="28"/>
        </w:rPr>
      </w:pPr>
    </w:p>
    <w:p w:rsidR="00120A42" w:rsidRPr="006F77DE" w:rsidRDefault="002D1A9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auto"/>
          <w:sz w:val="28"/>
        </w:rPr>
      </w:pPr>
      <w:r w:rsidRPr="006F77DE">
        <w:rPr>
          <w:rFonts w:ascii="Times New Roman" w:hAnsi="Times New Roman"/>
          <w:color w:val="auto"/>
          <w:sz w:val="28"/>
        </w:rPr>
        <w:t>Общеобразовательная дисциплина «</w:t>
      </w:r>
      <w:r w:rsidRPr="006F77DE">
        <w:rPr>
          <w:rFonts w:ascii="Times New Roman" w:hAnsi="Times New Roman"/>
          <w:b/>
          <w:color w:val="auto"/>
          <w:sz w:val="28"/>
        </w:rPr>
        <w:t>Основы безопасности жизнедеятельности</w:t>
      </w:r>
      <w:r w:rsidRPr="006F77DE">
        <w:rPr>
          <w:rFonts w:ascii="Times New Roman" w:hAnsi="Times New Roman"/>
          <w:color w:val="auto"/>
          <w:sz w:val="28"/>
        </w:rPr>
        <w:t>» является обязательной частью общеобразовательного цикла образовательной прогр</w:t>
      </w:r>
      <w:r w:rsidR="006F77DE">
        <w:rPr>
          <w:rFonts w:ascii="Times New Roman" w:hAnsi="Times New Roman"/>
          <w:color w:val="auto"/>
          <w:sz w:val="28"/>
        </w:rPr>
        <w:t xml:space="preserve">аммы в соответствии с ФГОС по профессии </w:t>
      </w:r>
      <w:r w:rsidR="004018E9">
        <w:rPr>
          <w:rFonts w:ascii="Times New Roman" w:eastAsia="Calibri" w:hAnsi="Times New Roman"/>
          <w:bCs/>
          <w:sz w:val="28"/>
          <w:szCs w:val="28"/>
        </w:rPr>
        <w:t>38.01.02 Продавец, контролер-кассир</w:t>
      </w:r>
      <w:r w:rsidR="004018E9">
        <w:rPr>
          <w:rFonts w:ascii="Times New Roman" w:eastAsia="Calibri" w:hAnsi="Times New Roman"/>
          <w:b/>
          <w:bCs/>
          <w:sz w:val="28"/>
          <w:szCs w:val="28"/>
        </w:rPr>
        <w:t xml:space="preserve">     </w:t>
      </w:r>
      <w:r w:rsidRPr="006F77DE">
        <w:rPr>
          <w:rFonts w:ascii="Times New Roman" w:hAnsi="Times New Roman"/>
          <w:color w:val="auto"/>
          <w:sz w:val="28"/>
        </w:rPr>
        <w:t xml:space="preserve">. </w:t>
      </w:r>
    </w:p>
    <w:p w:rsidR="00120A42" w:rsidRPr="006F77DE" w:rsidRDefault="00120A42">
      <w:pPr>
        <w:spacing w:after="0"/>
        <w:ind w:firstLine="709"/>
        <w:jc w:val="center"/>
        <w:rPr>
          <w:rFonts w:ascii="Times New Roman" w:hAnsi="Times New Roman"/>
          <w:b/>
          <w:color w:val="auto"/>
          <w:sz w:val="28"/>
        </w:rPr>
      </w:pPr>
    </w:p>
    <w:p w:rsidR="00120A42" w:rsidRPr="006F77DE" w:rsidRDefault="002D1A93">
      <w:pPr>
        <w:spacing w:after="0"/>
        <w:ind w:firstLine="709"/>
        <w:rPr>
          <w:rFonts w:ascii="Times New Roman" w:hAnsi="Times New Roman"/>
          <w:b/>
          <w:color w:val="auto"/>
          <w:sz w:val="28"/>
        </w:rPr>
      </w:pPr>
      <w:r w:rsidRPr="006F77DE">
        <w:rPr>
          <w:rFonts w:ascii="Times New Roman" w:hAnsi="Times New Roman"/>
          <w:b/>
          <w:color w:val="auto"/>
          <w:sz w:val="28"/>
        </w:rPr>
        <w:t>1.2. Цели и планируемые результаты освоения дисциплины:</w:t>
      </w:r>
    </w:p>
    <w:p w:rsidR="00120A42" w:rsidRPr="006F77DE" w:rsidRDefault="00120A4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auto"/>
          <w:sz w:val="28"/>
        </w:rPr>
      </w:pPr>
    </w:p>
    <w:p w:rsidR="00120A42" w:rsidRPr="006F77DE" w:rsidRDefault="002D1A9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color w:val="auto"/>
          <w:sz w:val="28"/>
        </w:rPr>
      </w:pPr>
      <w:r w:rsidRPr="006F77DE">
        <w:rPr>
          <w:rFonts w:ascii="Times New Roman" w:hAnsi="Times New Roman"/>
          <w:b/>
          <w:color w:val="auto"/>
          <w:sz w:val="28"/>
        </w:rPr>
        <w:t>1.2.1. Цели дисциплины</w:t>
      </w:r>
    </w:p>
    <w:p w:rsidR="00120A42" w:rsidRPr="006F77DE" w:rsidRDefault="002D1A9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auto"/>
          <w:sz w:val="28"/>
        </w:rPr>
      </w:pPr>
      <w:r w:rsidRPr="006F77DE">
        <w:rPr>
          <w:rFonts w:ascii="Times New Roman" w:hAnsi="Times New Roman"/>
          <w:color w:val="auto"/>
          <w:sz w:val="28"/>
        </w:rPr>
        <w:t>Содержание программы общеобразовательной дисциплины «Основы безопасности жизнедеятельности» направлено на достижение следующих целей: формирование компетенций, обеспечивающих повышение уровня защищенности жизненно важных интересов личности, общества и государства от внешних и внутренних угроз.</w:t>
      </w:r>
    </w:p>
    <w:p w:rsidR="00120A42" w:rsidRPr="006F77DE" w:rsidRDefault="00120A42">
      <w:pPr>
        <w:spacing w:after="0" w:line="240" w:lineRule="auto"/>
        <w:ind w:firstLine="709"/>
        <w:jc w:val="both"/>
        <w:rPr>
          <w:rFonts w:ascii="Times New Roman" w:hAnsi="Times New Roman"/>
          <w:color w:val="auto"/>
          <w:sz w:val="28"/>
        </w:rPr>
      </w:pPr>
    </w:p>
    <w:p w:rsidR="00120A42" w:rsidRPr="006F77DE" w:rsidRDefault="002D1A93">
      <w:pPr>
        <w:spacing w:after="0" w:line="240" w:lineRule="auto"/>
        <w:ind w:firstLine="709"/>
        <w:jc w:val="both"/>
        <w:rPr>
          <w:rFonts w:ascii="Times New Roman" w:hAnsi="Times New Roman"/>
          <w:b/>
          <w:color w:val="auto"/>
          <w:sz w:val="28"/>
        </w:rPr>
      </w:pPr>
      <w:r w:rsidRPr="006F77DE">
        <w:rPr>
          <w:rFonts w:ascii="Times New Roman" w:hAnsi="Times New Roman"/>
          <w:b/>
          <w:color w:val="auto"/>
          <w:sz w:val="28"/>
        </w:rPr>
        <w:t>1.2.2. Планируемые результаты освоения общеобразовательной дисциплины в соответствии с ФГОС СПО и на основе ФГОС СОО</w:t>
      </w:r>
    </w:p>
    <w:p w:rsidR="00120A42" w:rsidRPr="006F77DE" w:rsidRDefault="002D1A93" w:rsidP="0098790F">
      <w:pPr>
        <w:jc w:val="both"/>
        <w:rPr>
          <w:rFonts w:ascii="Times New Roman" w:hAnsi="Times New Roman"/>
          <w:b/>
          <w:color w:val="auto"/>
          <w:sz w:val="28"/>
          <w:szCs w:val="28"/>
        </w:rPr>
      </w:pPr>
      <w:r w:rsidRPr="006F77DE">
        <w:rPr>
          <w:rFonts w:ascii="Times New Roman" w:hAnsi="Times New Roman"/>
          <w:color w:val="auto"/>
          <w:sz w:val="28"/>
          <w:szCs w:val="28"/>
        </w:rPr>
        <w:t>Особое значение дисциплина имеет при ф</w:t>
      </w:r>
      <w:r w:rsidR="00DB5D94" w:rsidRPr="006F77DE">
        <w:rPr>
          <w:rFonts w:ascii="Times New Roman" w:hAnsi="Times New Roman"/>
          <w:color w:val="auto"/>
          <w:sz w:val="28"/>
          <w:szCs w:val="28"/>
        </w:rPr>
        <w:t xml:space="preserve">ормировании и развитии ОК и ПК </w:t>
      </w:r>
    </w:p>
    <w:p w:rsidR="00120A42" w:rsidRPr="006F77DE" w:rsidRDefault="00120A42" w:rsidP="0098790F">
      <w:pPr>
        <w:rPr>
          <w:rFonts w:ascii="Times New Roman" w:hAnsi="Times New Roman"/>
          <w:color w:val="auto"/>
        </w:rPr>
      </w:pPr>
    </w:p>
    <w:p w:rsidR="00120A42" w:rsidRPr="006F77DE" w:rsidRDefault="00120A42">
      <w:pPr>
        <w:rPr>
          <w:rFonts w:ascii="Times New Roman" w:hAnsi="Times New Roman"/>
          <w:color w:val="auto"/>
        </w:rPr>
        <w:sectPr w:rsidR="00120A42" w:rsidRPr="006F77DE" w:rsidSect="00C50062">
          <w:footerReference w:type="default" r:id="rId8"/>
          <w:pgSz w:w="11906" w:h="16838"/>
          <w:pgMar w:top="1134" w:right="850" w:bottom="284" w:left="1701" w:header="708" w:footer="708" w:gutter="0"/>
          <w:pgNumType w:start="1"/>
          <w:cols w:space="720"/>
          <w:titlePg/>
          <w:docGrid w:linePitch="299"/>
        </w:sectPr>
      </w:pPr>
    </w:p>
    <w:tbl>
      <w:tblPr>
        <w:tblW w:w="1485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964"/>
        <w:gridCol w:w="6067"/>
        <w:gridCol w:w="4819"/>
      </w:tblGrid>
      <w:tr w:rsidR="0040168D" w:rsidRPr="006F77DE" w:rsidTr="007D14D5">
        <w:trPr>
          <w:trHeight w:val="416"/>
        </w:trPr>
        <w:tc>
          <w:tcPr>
            <w:tcW w:w="3964" w:type="dxa"/>
            <w:vMerge w:val="restart"/>
            <w:tcBorders>
              <w:top w:val="single" w:sz="4" w:space="0" w:color="000000"/>
              <w:left w:val="single" w:sz="4" w:space="0" w:color="000000"/>
              <w:bottom w:val="single" w:sz="4" w:space="0" w:color="000000"/>
              <w:right w:val="single" w:sz="4" w:space="0" w:color="000000"/>
            </w:tcBorders>
            <w:vAlign w:val="center"/>
          </w:tcPr>
          <w:p w:rsidR="00090B4C" w:rsidRPr="006F77DE" w:rsidRDefault="00090B4C" w:rsidP="003E7D01">
            <w:pPr>
              <w:spacing w:after="0"/>
              <w:jc w:val="center"/>
              <w:rPr>
                <w:rFonts w:ascii="Times New Roman" w:hAnsi="Times New Roman"/>
                <w:b/>
                <w:color w:val="auto"/>
                <w:sz w:val="28"/>
              </w:rPr>
            </w:pPr>
            <w:r w:rsidRPr="006F77DE">
              <w:rPr>
                <w:rFonts w:ascii="Times New Roman" w:hAnsi="Times New Roman"/>
                <w:b/>
                <w:color w:val="auto"/>
                <w:sz w:val="24"/>
              </w:rPr>
              <w:lastRenderedPageBreak/>
              <w:t>Код и наименование формируемых компетенций</w:t>
            </w:r>
          </w:p>
        </w:tc>
        <w:tc>
          <w:tcPr>
            <w:tcW w:w="10886" w:type="dxa"/>
            <w:gridSpan w:val="2"/>
            <w:tcBorders>
              <w:top w:val="single" w:sz="4" w:space="0" w:color="000000"/>
              <w:left w:val="single" w:sz="4" w:space="0" w:color="000000"/>
              <w:bottom w:val="single" w:sz="4" w:space="0" w:color="000000"/>
              <w:right w:val="single" w:sz="4" w:space="0" w:color="000000"/>
            </w:tcBorders>
            <w:vAlign w:val="center"/>
          </w:tcPr>
          <w:p w:rsidR="00090B4C" w:rsidRPr="006F77DE" w:rsidRDefault="00090B4C" w:rsidP="003E7D01">
            <w:pPr>
              <w:spacing w:after="0"/>
              <w:jc w:val="center"/>
              <w:rPr>
                <w:rFonts w:ascii="Times New Roman" w:hAnsi="Times New Roman"/>
                <w:b/>
                <w:color w:val="auto"/>
                <w:sz w:val="28"/>
              </w:rPr>
            </w:pPr>
            <w:r w:rsidRPr="006F77DE">
              <w:rPr>
                <w:rFonts w:ascii="Times New Roman" w:hAnsi="Times New Roman"/>
                <w:b/>
                <w:color w:val="auto"/>
                <w:sz w:val="28"/>
              </w:rPr>
              <w:t>Планируемые образовательные результаты обучения</w:t>
            </w:r>
          </w:p>
        </w:tc>
      </w:tr>
      <w:tr w:rsidR="0040168D" w:rsidRPr="006F77DE" w:rsidTr="007D14D5">
        <w:trPr>
          <w:trHeight w:val="71"/>
        </w:trPr>
        <w:tc>
          <w:tcPr>
            <w:tcW w:w="3964" w:type="dxa"/>
            <w:vMerge/>
            <w:tcBorders>
              <w:top w:val="single" w:sz="4" w:space="0" w:color="000000"/>
              <w:left w:val="single" w:sz="4" w:space="0" w:color="000000"/>
              <w:bottom w:val="single" w:sz="4" w:space="0" w:color="000000"/>
              <w:right w:val="single" w:sz="4" w:space="0" w:color="000000"/>
            </w:tcBorders>
            <w:vAlign w:val="center"/>
          </w:tcPr>
          <w:p w:rsidR="00090B4C" w:rsidRPr="006F77DE" w:rsidRDefault="00090B4C" w:rsidP="003E7D01">
            <w:pPr>
              <w:rPr>
                <w:rFonts w:ascii="Times New Roman" w:hAnsi="Times New Roman"/>
                <w:color w:val="auto"/>
              </w:rPr>
            </w:pPr>
          </w:p>
        </w:tc>
        <w:tc>
          <w:tcPr>
            <w:tcW w:w="6067" w:type="dxa"/>
            <w:tcBorders>
              <w:top w:val="single" w:sz="4" w:space="0" w:color="000000"/>
              <w:left w:val="single" w:sz="4" w:space="0" w:color="000000"/>
              <w:bottom w:val="single" w:sz="4" w:space="0" w:color="000000"/>
              <w:right w:val="single" w:sz="4" w:space="0" w:color="000000"/>
            </w:tcBorders>
            <w:vAlign w:val="center"/>
          </w:tcPr>
          <w:p w:rsidR="00090B4C" w:rsidRPr="006F77DE" w:rsidRDefault="00090B4C" w:rsidP="00DB5D94">
            <w:pPr>
              <w:spacing w:after="0"/>
              <w:jc w:val="center"/>
              <w:rPr>
                <w:rFonts w:ascii="Times New Roman" w:hAnsi="Times New Roman"/>
                <w:b/>
                <w:color w:val="auto"/>
                <w:sz w:val="28"/>
              </w:rPr>
            </w:pPr>
            <w:r w:rsidRPr="006F77DE">
              <w:rPr>
                <w:rFonts w:ascii="Times New Roman" w:hAnsi="Times New Roman"/>
                <w:b/>
                <w:color w:val="auto"/>
                <w:sz w:val="28"/>
              </w:rPr>
              <w:t>Общие</w:t>
            </w:r>
          </w:p>
        </w:tc>
        <w:tc>
          <w:tcPr>
            <w:tcW w:w="4819" w:type="dxa"/>
            <w:tcBorders>
              <w:top w:val="single" w:sz="4" w:space="0" w:color="000000"/>
              <w:left w:val="single" w:sz="4" w:space="0" w:color="000000"/>
              <w:bottom w:val="single" w:sz="4" w:space="0" w:color="000000"/>
              <w:right w:val="single" w:sz="4" w:space="0" w:color="000000"/>
            </w:tcBorders>
            <w:vAlign w:val="center"/>
          </w:tcPr>
          <w:p w:rsidR="00090B4C" w:rsidRPr="006F77DE" w:rsidRDefault="00090B4C" w:rsidP="00DB5D94">
            <w:pPr>
              <w:spacing w:after="0"/>
              <w:jc w:val="center"/>
              <w:rPr>
                <w:rFonts w:ascii="Times New Roman" w:hAnsi="Times New Roman"/>
                <w:b/>
                <w:color w:val="auto"/>
                <w:sz w:val="28"/>
              </w:rPr>
            </w:pPr>
            <w:r w:rsidRPr="006F77DE">
              <w:rPr>
                <w:rFonts w:ascii="Times New Roman" w:hAnsi="Times New Roman"/>
                <w:b/>
                <w:color w:val="auto"/>
                <w:sz w:val="28"/>
              </w:rPr>
              <w:t>Дисциплинарные</w:t>
            </w:r>
          </w:p>
        </w:tc>
      </w:tr>
      <w:tr w:rsidR="0040168D" w:rsidRPr="006F77DE" w:rsidTr="007D14D5">
        <w:trPr>
          <w:trHeight w:val="690"/>
        </w:trPr>
        <w:tc>
          <w:tcPr>
            <w:tcW w:w="3964" w:type="dxa"/>
            <w:tcBorders>
              <w:top w:val="single" w:sz="4" w:space="0" w:color="000000"/>
              <w:left w:val="single" w:sz="4" w:space="0" w:color="000000"/>
              <w:bottom w:val="single" w:sz="4" w:space="0" w:color="000000"/>
              <w:right w:val="single" w:sz="4" w:space="0" w:color="000000"/>
            </w:tcBorders>
          </w:tcPr>
          <w:p w:rsidR="00FA3135" w:rsidRPr="006F77DE" w:rsidRDefault="00FA3135" w:rsidP="007D14D5">
            <w:pPr>
              <w:widowControl w:val="0"/>
              <w:spacing w:after="0"/>
              <w:ind w:left="177"/>
              <w:rPr>
                <w:rFonts w:ascii="Times New Roman" w:hAnsi="Times New Roman"/>
                <w:b/>
                <w:color w:val="auto"/>
                <w:sz w:val="28"/>
              </w:rPr>
            </w:pPr>
            <w:r w:rsidRPr="006F77DE">
              <w:rPr>
                <w:rFonts w:ascii="Times New Roman" w:hAnsi="Times New Roman"/>
                <w:color w:val="auto"/>
                <w:sz w:val="24"/>
              </w:rPr>
              <w:t xml:space="preserve">ОК 01. Выбирать способы решения задач профессиональной деятельности применительно </w:t>
            </w:r>
            <w:r w:rsidRPr="006F77DE">
              <w:rPr>
                <w:rFonts w:ascii="Times New Roman" w:hAnsi="Times New Roman"/>
                <w:color w:val="auto"/>
                <w:sz w:val="24"/>
              </w:rPr>
              <w:br/>
              <w:t>к различным контекстам</w:t>
            </w:r>
          </w:p>
        </w:tc>
        <w:tc>
          <w:tcPr>
            <w:tcW w:w="6067"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В части трудового воспитания:</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готовность к труду, осознание ценности мастерства, трудолюбие;</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A3135" w:rsidRPr="006F77DE" w:rsidRDefault="00FA3135" w:rsidP="00CC6CC9">
            <w:pPr>
              <w:spacing w:after="0"/>
              <w:jc w:val="both"/>
              <w:rPr>
                <w:rFonts w:ascii="Times New Roman" w:hAnsi="Times New Roman"/>
                <w:strike/>
                <w:color w:val="auto"/>
                <w:sz w:val="24"/>
                <w:szCs w:val="24"/>
                <w:shd w:val="clear" w:color="auto" w:fill="FFFFFF"/>
              </w:rPr>
            </w:pPr>
            <w:r w:rsidRPr="006F77DE">
              <w:rPr>
                <w:rFonts w:ascii="Times New Roman" w:hAnsi="Times New Roman"/>
                <w:color w:val="auto"/>
                <w:sz w:val="24"/>
                <w:szCs w:val="24"/>
                <w:shd w:val="clear" w:color="auto" w:fill="FFFFFF"/>
              </w:rPr>
              <w:t>- интерес к различным сферам профессиональной деятельности,</w:t>
            </w:r>
          </w:p>
          <w:p w:rsidR="00FA3135" w:rsidRPr="006F77DE" w:rsidRDefault="00FA3135" w:rsidP="00CC6CC9">
            <w:pPr>
              <w:spacing w:after="0"/>
              <w:jc w:val="both"/>
              <w:rPr>
                <w:rStyle w:val="dt-m"/>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Овладение универсальными учебными познавательными действиями:</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Style w:val="dt-m"/>
                <w:rFonts w:ascii="Times New Roman" w:hAnsi="Times New Roman"/>
                <w:color w:val="auto"/>
                <w:sz w:val="24"/>
                <w:szCs w:val="24"/>
                <w:shd w:val="clear" w:color="auto" w:fill="FFFFFF"/>
              </w:rPr>
              <w:t xml:space="preserve"> а) </w:t>
            </w:r>
            <w:r w:rsidRPr="006F77DE">
              <w:rPr>
                <w:rFonts w:ascii="Times New Roman" w:hAnsi="Times New Roman"/>
                <w:color w:val="auto"/>
                <w:sz w:val="24"/>
                <w:szCs w:val="24"/>
                <w:shd w:val="clear" w:color="auto" w:fill="FFFFFF"/>
              </w:rPr>
              <w:t>базовые логические действия:</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xml:space="preserve">- самостоятельно формулировать и актуализировать проблему, рассматривать ее всесторонне; </w:t>
            </w:r>
          </w:p>
          <w:p w:rsidR="00FA3135" w:rsidRPr="006F77DE" w:rsidRDefault="00FA3135" w:rsidP="00CC6CC9">
            <w:pPr>
              <w:pStyle w:val="dt-p"/>
              <w:shd w:val="clear" w:color="auto" w:fill="FFFFFF"/>
              <w:spacing w:before="0" w:beforeAutospacing="0" w:after="0" w:afterAutospacing="0"/>
              <w:jc w:val="both"/>
              <w:textAlignment w:val="baseline"/>
            </w:pPr>
            <w:r w:rsidRPr="006F77DE">
              <w:t xml:space="preserve">- устанавливать существенный признак или основания для сравнения, классификации и обобщения; </w:t>
            </w:r>
          </w:p>
          <w:p w:rsidR="00FA3135" w:rsidRPr="006F77DE" w:rsidRDefault="00FA3135" w:rsidP="00CC6CC9">
            <w:pPr>
              <w:pStyle w:val="dt-p"/>
              <w:shd w:val="clear" w:color="auto" w:fill="FFFFFF"/>
              <w:spacing w:before="0" w:beforeAutospacing="0" w:after="0" w:afterAutospacing="0"/>
              <w:jc w:val="both"/>
              <w:textAlignment w:val="baseline"/>
            </w:pPr>
            <w:r w:rsidRPr="006F77DE">
              <w:t>- определять цели деятельности, задавать параметры и критерии их достижения;</w:t>
            </w:r>
          </w:p>
          <w:p w:rsidR="00FA3135" w:rsidRPr="006F77DE" w:rsidRDefault="00FA3135" w:rsidP="00CC6CC9">
            <w:pPr>
              <w:pStyle w:val="dt-p"/>
              <w:shd w:val="clear" w:color="auto" w:fill="FFFFFF"/>
              <w:spacing w:before="0" w:beforeAutospacing="0" w:after="0" w:afterAutospacing="0"/>
              <w:jc w:val="both"/>
              <w:textAlignment w:val="baseline"/>
            </w:pPr>
            <w:r w:rsidRPr="006F77DE">
              <w:t xml:space="preserve">- выявлять закономерности и противоречия в рассматриваемых явлениях; </w:t>
            </w:r>
          </w:p>
          <w:p w:rsidR="00FA3135" w:rsidRPr="006F77DE" w:rsidRDefault="00FA3135" w:rsidP="00CC6CC9">
            <w:pPr>
              <w:pStyle w:val="dt-p"/>
              <w:shd w:val="clear" w:color="auto" w:fill="FFFFFF"/>
              <w:spacing w:before="0" w:beforeAutospacing="0" w:after="0" w:afterAutospacing="0"/>
              <w:jc w:val="both"/>
              <w:textAlignment w:val="baseline"/>
            </w:pPr>
            <w:r w:rsidRPr="006F77DE">
              <w:t>- вносить коррективы в деятельность, оценивать соответствие результатов целям, оценивать риски последствий деятельности;</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rPr>
              <w:t>- развивать креативное мышление при решении жизненных проблем</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Style w:val="dt-m"/>
                <w:rFonts w:ascii="Times New Roman" w:hAnsi="Times New Roman"/>
                <w:color w:val="auto"/>
                <w:sz w:val="24"/>
                <w:szCs w:val="24"/>
                <w:shd w:val="clear" w:color="auto" w:fill="FFFFFF"/>
              </w:rPr>
              <w:t>б)</w:t>
            </w:r>
            <w:r w:rsidRPr="006F77DE">
              <w:rPr>
                <w:rFonts w:ascii="Times New Roman" w:hAnsi="Times New Roman"/>
                <w:color w:val="auto"/>
                <w:sz w:val="24"/>
                <w:szCs w:val="24"/>
                <w:shd w:val="clear" w:color="auto" w:fill="FFFFFF"/>
              </w:rPr>
              <w:t> базовые исследовательские действия:</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lastRenderedPageBreak/>
              <w:t>- владеть навыками учебно-исследовательской и проектной деятельности, навыками разрешения проблем;</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FA3135" w:rsidRPr="006F77DE" w:rsidRDefault="00FA3135" w:rsidP="00CC6CC9">
            <w:pPr>
              <w:shd w:val="clear" w:color="auto" w:fill="FFFFFF"/>
              <w:spacing w:after="0"/>
              <w:jc w:val="both"/>
              <w:textAlignment w:val="baseline"/>
              <w:rPr>
                <w:rFonts w:ascii="Times New Roman" w:hAnsi="Times New Roman"/>
                <w:iCs/>
                <w:color w:val="auto"/>
                <w:sz w:val="24"/>
                <w:szCs w:val="24"/>
              </w:rPr>
            </w:pPr>
            <w:r w:rsidRPr="006F77DE">
              <w:rPr>
                <w:rFonts w:ascii="Times New Roman" w:hAnsi="Times New Roman"/>
                <w:color w:val="auto"/>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уметь переносить знания в познавательную и практическую области жизнедеятельности;</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уметь интегрировать знания из разных предметных областей;</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выдвигать новые идеи, предлагать оригинальные подходы и решения;</w:t>
            </w:r>
          </w:p>
          <w:p w:rsidR="00FA3135" w:rsidRPr="006F77DE" w:rsidRDefault="00FA3135" w:rsidP="00CC6CC9">
            <w:pPr>
              <w:pStyle w:val="dt-p"/>
              <w:shd w:val="clear" w:color="auto" w:fill="FFFFFF"/>
              <w:spacing w:before="0" w:beforeAutospacing="0" w:after="0" w:afterAutospacing="0"/>
              <w:textAlignment w:val="baseline"/>
            </w:pPr>
            <w:r w:rsidRPr="006F77DE">
              <w:t xml:space="preserve">- способность их использования в познавательной и социальной практике </w:t>
            </w:r>
          </w:p>
        </w:tc>
        <w:tc>
          <w:tcPr>
            <w:tcW w:w="4819" w:type="dxa"/>
            <w:tcBorders>
              <w:top w:val="single" w:sz="4" w:space="0" w:color="000000"/>
              <w:left w:val="single" w:sz="4" w:space="0" w:color="000000"/>
              <w:bottom w:val="single" w:sz="4" w:space="0" w:color="000000"/>
              <w:right w:val="single" w:sz="4" w:space="0" w:color="000000"/>
            </w:tcBorders>
          </w:tcPr>
          <w:p w:rsidR="00FA3135" w:rsidRPr="006F77DE" w:rsidRDefault="00FA3135" w:rsidP="00FA3135">
            <w:pPr>
              <w:spacing w:after="0"/>
              <w:ind w:left="57" w:right="57"/>
              <w:rPr>
                <w:rFonts w:ascii="Times New Roman" w:hAnsi="Times New Roman"/>
                <w:color w:val="auto"/>
                <w:sz w:val="24"/>
              </w:rPr>
            </w:pPr>
            <w:r w:rsidRPr="006F77DE">
              <w:rPr>
                <w:rFonts w:ascii="Times New Roman" w:hAnsi="Times New Roman"/>
                <w:color w:val="auto"/>
                <w:sz w:val="24"/>
              </w:rPr>
              <w:lastRenderedPageBreak/>
              <w:t>- сформировать представления о возможных источниках опасности в</w:t>
            </w:r>
          </w:p>
          <w:p w:rsidR="00FA3135" w:rsidRPr="006F77DE" w:rsidRDefault="00FA3135" w:rsidP="00FA3135">
            <w:pPr>
              <w:spacing w:after="0"/>
              <w:ind w:left="57" w:right="57"/>
              <w:rPr>
                <w:rFonts w:ascii="Times New Roman" w:hAnsi="Times New Roman"/>
                <w:color w:val="auto"/>
                <w:sz w:val="24"/>
              </w:rPr>
            </w:pPr>
            <w:r w:rsidRPr="006F77DE">
              <w:rPr>
                <w:rFonts w:ascii="Times New Roman" w:hAnsi="Times New Roman"/>
                <w:color w:val="auto"/>
                <w:sz w:val="24"/>
              </w:rPr>
              <w:t>различных ситуациях (в быту, транспорте, общественных местах, в природной</w:t>
            </w:r>
          </w:p>
          <w:p w:rsidR="00FA3135" w:rsidRPr="006F77DE" w:rsidRDefault="00FA3135" w:rsidP="00FA3135">
            <w:pPr>
              <w:spacing w:after="0"/>
              <w:ind w:left="57" w:right="57"/>
              <w:rPr>
                <w:rFonts w:ascii="Times New Roman" w:hAnsi="Times New Roman"/>
                <w:color w:val="auto"/>
                <w:sz w:val="24"/>
              </w:rPr>
            </w:pPr>
            <w:r w:rsidRPr="006F77DE">
              <w:rPr>
                <w:rFonts w:ascii="Times New Roman" w:hAnsi="Times New Roman"/>
                <w:color w:val="auto"/>
                <w:sz w:val="24"/>
              </w:rPr>
              <w:t>среде, в социуме, в цифровой среде); владение основными способами</w:t>
            </w:r>
          </w:p>
          <w:p w:rsidR="00FA3135" w:rsidRPr="006F77DE" w:rsidRDefault="00FA3135" w:rsidP="00FA3135">
            <w:pPr>
              <w:spacing w:after="0"/>
              <w:ind w:left="57" w:right="57"/>
              <w:rPr>
                <w:rFonts w:ascii="Times New Roman" w:hAnsi="Times New Roman"/>
                <w:color w:val="auto"/>
                <w:sz w:val="24"/>
              </w:rPr>
            </w:pPr>
            <w:r w:rsidRPr="006F77DE">
              <w:rPr>
                <w:rFonts w:ascii="Times New Roman" w:hAnsi="Times New Roman"/>
                <w:color w:val="auto"/>
                <w:sz w:val="24"/>
              </w:rPr>
              <w:t xml:space="preserve">предупреждения опасных и экстремальных ситуаций; </w:t>
            </w:r>
          </w:p>
          <w:p w:rsidR="00FA3135" w:rsidRPr="006F77DE" w:rsidRDefault="00FA3135" w:rsidP="00FA3135">
            <w:pPr>
              <w:spacing w:after="0"/>
              <w:ind w:left="57" w:right="57"/>
              <w:rPr>
                <w:rFonts w:ascii="Times New Roman" w:hAnsi="Times New Roman"/>
                <w:b/>
                <w:color w:val="auto"/>
                <w:sz w:val="28"/>
              </w:rPr>
            </w:pPr>
            <w:r w:rsidRPr="006F77DE">
              <w:rPr>
                <w:rFonts w:ascii="Times New Roman" w:hAnsi="Times New Roman"/>
                <w:color w:val="auto"/>
                <w:sz w:val="24"/>
              </w:rPr>
              <w:t>- знать порядок действий в экстремальных и чрезвычайных ситуациях</w:t>
            </w:r>
          </w:p>
        </w:tc>
      </w:tr>
      <w:tr w:rsidR="0040168D" w:rsidRPr="006F77DE" w:rsidTr="007D14D5">
        <w:trPr>
          <w:trHeight w:val="983"/>
        </w:trPr>
        <w:tc>
          <w:tcPr>
            <w:tcW w:w="3964"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067"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В области ценности научного познания:</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FA3135" w:rsidRPr="006F77DE" w:rsidRDefault="00FA3135" w:rsidP="00CC6CC9">
            <w:pPr>
              <w:spacing w:after="0"/>
              <w:jc w:val="both"/>
              <w:rPr>
                <w:rFonts w:ascii="Times New Roman" w:hAnsi="Times New Roman"/>
                <w:iCs/>
                <w:color w:val="auto"/>
                <w:sz w:val="24"/>
                <w:szCs w:val="24"/>
              </w:rPr>
            </w:pPr>
            <w:r w:rsidRPr="006F77DE">
              <w:rPr>
                <w:rFonts w:ascii="Times New Roman" w:hAnsi="Times New Roman"/>
                <w:color w:val="auto"/>
                <w:sz w:val="24"/>
                <w:szCs w:val="24"/>
                <w:shd w:val="clear" w:color="auto" w:fill="FFFFFF"/>
              </w:rPr>
              <w:t xml:space="preserve">- осознание ценности научной деятельности, готовность </w:t>
            </w:r>
            <w:r w:rsidRPr="006F77DE">
              <w:rPr>
                <w:rFonts w:ascii="Times New Roman" w:hAnsi="Times New Roman"/>
                <w:color w:val="auto"/>
                <w:sz w:val="24"/>
                <w:szCs w:val="24"/>
                <w:shd w:val="clear" w:color="auto" w:fill="FFFFFF"/>
              </w:rPr>
              <w:lastRenderedPageBreak/>
              <w:t>осуществлять проектную и исследовательскую деятельность индивидуально и в группе;</w:t>
            </w:r>
          </w:p>
          <w:p w:rsidR="00FA3135" w:rsidRPr="006F77DE" w:rsidRDefault="00FA3135" w:rsidP="00CC6CC9">
            <w:pPr>
              <w:spacing w:after="0"/>
              <w:jc w:val="both"/>
              <w:rPr>
                <w:rStyle w:val="dt-m"/>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Овладение универсальными учебными познавательными действиями:</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в) работа с информацией:</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rPr>
              <w:t>- оценивать достоверность, легитимность информации, ее соответствие правовым и морально-этическим нормам;</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FA3135" w:rsidRPr="006F77DE" w:rsidRDefault="00FA3135" w:rsidP="00CC6CC9">
            <w:pPr>
              <w:pStyle w:val="dt-p"/>
              <w:shd w:val="clear" w:color="auto" w:fill="FFFFFF"/>
              <w:spacing w:before="0" w:beforeAutospacing="0" w:after="0" w:afterAutospacing="0"/>
              <w:jc w:val="both"/>
              <w:textAlignment w:val="baseline"/>
            </w:pPr>
            <w:r w:rsidRPr="006F77DE">
              <w:t>- владеть навыками распознавания и защиты информации, информационной безопасности личности</w:t>
            </w:r>
            <w:r w:rsidRPr="006F77DE">
              <w:rPr>
                <w:shd w:val="clear" w:color="auto" w:fill="FFFFFF"/>
              </w:rPr>
              <w:t xml:space="preserve">; </w:t>
            </w:r>
          </w:p>
        </w:tc>
        <w:tc>
          <w:tcPr>
            <w:tcW w:w="4819" w:type="dxa"/>
            <w:tcBorders>
              <w:top w:val="single" w:sz="4" w:space="0" w:color="000000"/>
              <w:left w:val="single" w:sz="4" w:space="0" w:color="000000"/>
              <w:bottom w:val="single" w:sz="4" w:space="0" w:color="000000"/>
              <w:right w:val="single" w:sz="4" w:space="0" w:color="000000"/>
            </w:tcBorders>
          </w:tcPr>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lastRenderedPageBreak/>
              <w:t>- проявить нетерпимость к проявлениям насилия в социальном</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 xml:space="preserve">взаимодействии; </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 знать о способах безопасного поведения в цифровой среде;</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 xml:space="preserve">- уметь применять их на практике; </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 уметь распознавать опасности в цифровой</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среде (в том числе криминального характера, опасности вовлечения в</w:t>
            </w:r>
          </w:p>
          <w:p w:rsidR="00FA3135" w:rsidRPr="006F77DE" w:rsidRDefault="00FA3135" w:rsidP="00FA3135">
            <w:pPr>
              <w:spacing w:after="0"/>
              <w:ind w:left="57" w:right="57"/>
              <w:jc w:val="both"/>
              <w:rPr>
                <w:rFonts w:ascii="Times New Roman" w:hAnsi="Times New Roman"/>
                <w:b/>
                <w:color w:val="auto"/>
                <w:sz w:val="24"/>
                <w:szCs w:val="24"/>
              </w:rPr>
            </w:pPr>
            <w:r w:rsidRPr="006F77DE">
              <w:rPr>
                <w:rFonts w:ascii="Times New Roman" w:hAnsi="Times New Roman"/>
                <w:color w:val="auto"/>
                <w:sz w:val="24"/>
                <w:szCs w:val="24"/>
              </w:rPr>
              <w:lastRenderedPageBreak/>
              <w:t>деструктивную деятельность) и противодействовать им</w:t>
            </w:r>
          </w:p>
        </w:tc>
      </w:tr>
      <w:tr w:rsidR="0040168D" w:rsidRPr="006F77DE" w:rsidTr="007D14D5">
        <w:trPr>
          <w:trHeight w:val="562"/>
        </w:trPr>
        <w:tc>
          <w:tcPr>
            <w:tcW w:w="3964"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lastRenderedPageBreak/>
              <w:t xml:space="preserve">ОК 03. Планировать и реализовывать собственное профессиональное и личностное развитие, предпринимательскую деятельность в профессиональной </w:t>
            </w:r>
            <w:r w:rsidRPr="006F77DE">
              <w:rPr>
                <w:rFonts w:ascii="Times New Roman" w:hAnsi="Times New Roman"/>
                <w:color w:val="auto"/>
                <w:sz w:val="24"/>
                <w:szCs w:val="24"/>
              </w:rPr>
              <w:lastRenderedPageBreak/>
              <w:t>сфере, использовать знания по финансовой грамотности в различных жизненных ситуациях</w:t>
            </w:r>
          </w:p>
        </w:tc>
        <w:tc>
          <w:tcPr>
            <w:tcW w:w="6067"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tabs>
                <w:tab w:val="left" w:pos="182"/>
              </w:tabs>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lastRenderedPageBreak/>
              <w:t xml:space="preserve"> В области духовно-нравственного воспитания:</w:t>
            </w:r>
          </w:p>
          <w:p w:rsidR="00FA3135" w:rsidRPr="006F77DE" w:rsidRDefault="00FA3135" w:rsidP="00CC6CC9">
            <w:pPr>
              <w:spacing w:after="0"/>
              <w:jc w:val="both"/>
              <w:rPr>
                <w:rFonts w:ascii="Times New Roman" w:hAnsi="Times New Roman"/>
                <w:iCs/>
                <w:color w:val="auto"/>
                <w:sz w:val="24"/>
                <w:szCs w:val="24"/>
              </w:rPr>
            </w:pPr>
            <w:r w:rsidRPr="006F77DE">
              <w:rPr>
                <w:rFonts w:ascii="Times New Roman" w:hAnsi="Times New Roman"/>
                <w:color w:val="auto"/>
                <w:sz w:val="24"/>
                <w:szCs w:val="24"/>
                <w:shd w:val="clear" w:color="auto" w:fill="FFFFFF"/>
              </w:rPr>
              <w:t>- сформированность нравственного сознания, этического поведения;</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способность оценивать ситуацию и принимать осознанные решения, ориентируясь на морально-</w:t>
            </w:r>
            <w:r w:rsidRPr="006F77DE">
              <w:rPr>
                <w:rFonts w:ascii="Times New Roman" w:hAnsi="Times New Roman"/>
                <w:color w:val="auto"/>
                <w:sz w:val="24"/>
                <w:szCs w:val="24"/>
                <w:shd w:val="clear" w:color="auto" w:fill="FFFFFF"/>
              </w:rPr>
              <w:lastRenderedPageBreak/>
              <w:t>нравственные нормы и ценности;</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осознание личного вклада в построение устойчивого будущего;</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Овладение универсальными регулятивными действиями:</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а) самоорганизация:</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самостоятельно составлять план решения проблемы с учетом имеющихся ресурсов, собственных возможностей и предпочтений;</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давать оценку новым ситуациям;</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б) самоконтроль:</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использовать приемы рефлексии для оценки ситуации, выбора верного решения;</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rPr>
              <w:t>- уметь оценивать риски и своевременно принимать решения по их снижению;</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в) эмоциональный интеллект, предполагающий сформированность:</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lastRenderedPageBreak/>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FA3135" w:rsidRPr="006F77DE" w:rsidRDefault="00FA3135" w:rsidP="00CC6CC9">
            <w:pPr>
              <w:pStyle w:val="dt-p"/>
              <w:shd w:val="clear" w:color="auto" w:fill="FFFFFF"/>
              <w:spacing w:before="0" w:beforeAutospacing="0" w:after="0" w:afterAutospacing="0"/>
              <w:jc w:val="both"/>
              <w:textAlignment w:val="baseline"/>
            </w:pPr>
            <w:r w:rsidRPr="006F77DE">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819" w:type="dxa"/>
            <w:tcBorders>
              <w:top w:val="single" w:sz="4" w:space="0" w:color="000000"/>
              <w:left w:val="single" w:sz="4" w:space="0" w:color="000000"/>
              <w:bottom w:val="single" w:sz="4" w:space="0" w:color="000000"/>
              <w:right w:val="single" w:sz="4" w:space="0" w:color="000000"/>
            </w:tcBorders>
          </w:tcPr>
          <w:p w:rsidR="00FA3135" w:rsidRPr="006F77DE" w:rsidRDefault="00FA3135" w:rsidP="00FA3135">
            <w:pPr>
              <w:spacing w:after="0"/>
              <w:ind w:left="57" w:right="57"/>
              <w:jc w:val="both"/>
              <w:rPr>
                <w:rFonts w:ascii="Times New Roman" w:hAnsi="Times New Roman"/>
                <w:color w:val="auto"/>
              </w:rPr>
            </w:pPr>
            <w:r w:rsidRPr="006F77DE">
              <w:rPr>
                <w:rFonts w:ascii="Times New Roman" w:hAnsi="Times New Roman"/>
                <w:color w:val="auto"/>
              </w:rPr>
              <w:lastRenderedPageBreak/>
              <w:t>- 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lastRenderedPageBreak/>
              <w:t>-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 сформировать представления о роли России в современном мире;</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угрозах военного характера; роли Вооруженных Сил Российской Федерации в</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обеспечении мира; знать основы обороны государства и воинской службы;</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прав и обязанностей гражданина в области гражданской обороны; знать</w:t>
            </w:r>
          </w:p>
          <w:p w:rsidR="00FA3135" w:rsidRPr="006F77DE" w:rsidRDefault="00FA3135" w:rsidP="00FA3135">
            <w:pPr>
              <w:spacing w:after="0"/>
              <w:ind w:left="57" w:right="57"/>
              <w:jc w:val="both"/>
              <w:rPr>
                <w:rFonts w:ascii="Times New Roman" w:hAnsi="Times New Roman"/>
                <w:color w:val="auto"/>
                <w:sz w:val="24"/>
                <w:szCs w:val="24"/>
                <w:highlight w:val="white"/>
              </w:rPr>
            </w:pPr>
            <w:r w:rsidRPr="006F77DE">
              <w:rPr>
                <w:rFonts w:ascii="Times New Roman" w:hAnsi="Times New Roman"/>
                <w:color w:val="auto"/>
                <w:sz w:val="24"/>
                <w:szCs w:val="24"/>
              </w:rPr>
              <w:t>действия при сигналах гражданской обороны</w:t>
            </w:r>
          </w:p>
        </w:tc>
      </w:tr>
      <w:tr w:rsidR="0040168D" w:rsidRPr="006F77DE" w:rsidTr="007D14D5">
        <w:trPr>
          <w:trHeight w:val="2148"/>
        </w:trPr>
        <w:tc>
          <w:tcPr>
            <w:tcW w:w="3964"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lastRenderedPageBreak/>
              <w:t>ОК 04. Эффективно взаимодействовать и работать в коллективе и команде</w:t>
            </w:r>
          </w:p>
        </w:tc>
        <w:tc>
          <w:tcPr>
            <w:tcW w:w="6067"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 готовность к саморазвитию, самостоятельности и самоопределению;</w:t>
            </w:r>
          </w:p>
          <w:p w:rsidR="00FA3135" w:rsidRPr="006F77DE" w:rsidRDefault="00FA3135" w:rsidP="00CC6CC9">
            <w:pPr>
              <w:pStyle w:val="dt-p"/>
              <w:shd w:val="clear" w:color="auto" w:fill="FFFFFF"/>
              <w:spacing w:before="0" w:beforeAutospacing="0" w:after="0" w:afterAutospacing="0"/>
              <w:jc w:val="both"/>
              <w:textAlignment w:val="baseline"/>
            </w:pPr>
            <w:r w:rsidRPr="006F77DE">
              <w:t>-овладение навыками учебно-исследовательской, проектной и социальной деятельности;</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Овладение универсальными коммуникативными действиями:</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б) совместная деятельность:</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понимать и использовать преимущества командной и индивидуальной работы;</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координировать и выполнять работу в условиях реального, виртуального и комбинированного взаимодействия;</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rPr>
              <w:t xml:space="preserve">- осуществлять позитивное стратегическое поведение в </w:t>
            </w:r>
            <w:r w:rsidRPr="006F77DE">
              <w:rPr>
                <w:rFonts w:ascii="Times New Roman" w:hAnsi="Times New Roman"/>
                <w:color w:val="auto"/>
                <w:sz w:val="24"/>
                <w:szCs w:val="24"/>
              </w:rPr>
              <w:lastRenderedPageBreak/>
              <w:t>различных ситуациях, проявлять творчество и воображение, быть инициативным</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Овладение универсальными регулятивными действиями:</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г) принятие себя и других людей:</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принимать мотивы и аргументы других людей при анализе результатов деятельности;</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признавать свое право и право других людей на ошибки;</w:t>
            </w:r>
          </w:p>
          <w:p w:rsidR="00FA3135" w:rsidRPr="006F77DE" w:rsidRDefault="00FA3135" w:rsidP="00CC6CC9">
            <w:pPr>
              <w:widowControl w:val="0"/>
              <w:spacing w:after="0" w:line="240" w:lineRule="auto"/>
              <w:jc w:val="both"/>
              <w:rPr>
                <w:rFonts w:ascii="Times New Roman" w:hAnsi="Times New Roman"/>
                <w:color w:val="auto"/>
                <w:sz w:val="24"/>
                <w:szCs w:val="24"/>
                <w:shd w:val="clear" w:color="auto" w:fill="FFFFFF"/>
              </w:rPr>
            </w:pPr>
            <w:r w:rsidRPr="006F77DE">
              <w:rPr>
                <w:rFonts w:ascii="Times New Roman" w:hAnsi="Times New Roman"/>
                <w:color w:val="auto"/>
                <w:sz w:val="24"/>
                <w:szCs w:val="24"/>
              </w:rPr>
              <w:t>- развивать способность понимать мир с позиции другого человека</w:t>
            </w:r>
          </w:p>
        </w:tc>
        <w:tc>
          <w:tcPr>
            <w:tcW w:w="4819" w:type="dxa"/>
            <w:tcBorders>
              <w:top w:val="single" w:sz="4" w:space="0" w:color="000000"/>
              <w:left w:val="single" w:sz="4" w:space="0" w:color="000000"/>
              <w:bottom w:val="single" w:sz="4" w:space="0" w:color="000000"/>
              <w:right w:val="single" w:sz="4" w:space="0" w:color="000000"/>
            </w:tcBorders>
          </w:tcPr>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lastRenderedPageBreak/>
              <w:t xml:space="preserve">- знать основы безопасного, конструктивного общения, </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 уметь различать опасные явления в социальном взаимодействии, в том числе</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 xml:space="preserve">криминального характера; </w:t>
            </w:r>
          </w:p>
          <w:p w:rsidR="00FA3135" w:rsidRPr="006F77DE" w:rsidRDefault="00FA3135" w:rsidP="00FA596E">
            <w:pPr>
              <w:spacing w:after="0"/>
              <w:ind w:left="57" w:right="57"/>
              <w:jc w:val="both"/>
              <w:rPr>
                <w:rFonts w:ascii="Times New Roman" w:hAnsi="Times New Roman"/>
                <w:color w:val="auto"/>
                <w:sz w:val="24"/>
                <w:szCs w:val="24"/>
                <w:highlight w:val="white"/>
              </w:rPr>
            </w:pPr>
            <w:r w:rsidRPr="006F77DE">
              <w:rPr>
                <w:rFonts w:ascii="Times New Roman" w:hAnsi="Times New Roman"/>
                <w:color w:val="auto"/>
                <w:sz w:val="24"/>
                <w:szCs w:val="24"/>
              </w:rPr>
              <w:t>- уметь предупреждать опасные явления ипротиводействовать им</w:t>
            </w:r>
          </w:p>
        </w:tc>
      </w:tr>
      <w:tr w:rsidR="0040168D" w:rsidRPr="006F77DE" w:rsidTr="007D14D5">
        <w:trPr>
          <w:trHeight w:val="983"/>
        </w:trPr>
        <w:tc>
          <w:tcPr>
            <w:tcW w:w="3964"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067"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jc w:val="both"/>
              <w:rPr>
                <w:rFonts w:ascii="Times New Roman" w:hAnsi="Times New Roman"/>
                <w:iCs/>
                <w:color w:val="auto"/>
                <w:sz w:val="24"/>
                <w:szCs w:val="24"/>
              </w:rPr>
            </w:pPr>
            <w:r w:rsidRPr="006F77DE">
              <w:rPr>
                <w:rFonts w:ascii="Times New Roman" w:hAnsi="Times New Roman"/>
                <w:color w:val="auto"/>
                <w:sz w:val="24"/>
                <w:szCs w:val="24"/>
                <w:shd w:val="clear" w:color="auto" w:fill="FFFFFF"/>
              </w:rPr>
              <w:t>- осознание обучающимися российской гражданской идентичности;</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В части гражданского воспитания:</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осознание своих конституционных прав и обязанностей, уважение закона и правопорядка;</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принятие традиционных национальных, общечеловеческих гуманистических и демократических ценностей;</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xml:space="preserve">- готовность противостоять идеологии экстремизма, </w:t>
            </w:r>
            <w:r w:rsidRPr="006F77DE">
              <w:rPr>
                <w:rFonts w:ascii="Times New Roman" w:hAnsi="Times New Roman"/>
                <w:color w:val="auto"/>
                <w:sz w:val="24"/>
                <w:szCs w:val="24"/>
                <w:shd w:val="clear" w:color="auto" w:fill="FFFFFF"/>
              </w:rPr>
              <w:lastRenderedPageBreak/>
              <w:t>национализма, ксенофобии, дискриминации по социальным, религиозным, расовым, национальным признакам;</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FA3135" w:rsidRPr="006F77DE" w:rsidRDefault="00FA3135" w:rsidP="00CC6CC9">
            <w:pPr>
              <w:tabs>
                <w:tab w:val="left" w:pos="419"/>
              </w:tabs>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умение взаимодействовать с социальными институтами в соответствии с их функциями и назначением;</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готовность к гуманитарной и волонтерской деятельности;</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патриотического воспитания:</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 идейная убежденность, готовность к служению и защите Отечества, ответственность за его судьбу;</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rsidR="00FA3135" w:rsidRPr="006F77DE" w:rsidRDefault="00FA3135" w:rsidP="00CC6CC9">
            <w:pPr>
              <w:pStyle w:val="dt-p"/>
              <w:shd w:val="clear" w:color="auto" w:fill="FFFFFF"/>
              <w:spacing w:before="0" w:beforeAutospacing="0" w:after="0" w:afterAutospacing="0"/>
              <w:jc w:val="both"/>
              <w:textAlignment w:val="baseline"/>
            </w:pPr>
            <w:r w:rsidRPr="006F77DE">
              <w:t xml:space="preserve">- способность их использования в познавательной и </w:t>
            </w:r>
            <w:r w:rsidRPr="006F77DE">
              <w:lastRenderedPageBreak/>
              <w:t>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FA3135" w:rsidRPr="006F77DE" w:rsidRDefault="00FA3135" w:rsidP="00CC6CC9">
            <w:pPr>
              <w:pStyle w:val="dt-p"/>
              <w:shd w:val="clear" w:color="auto" w:fill="FFFFFF"/>
              <w:spacing w:before="0" w:beforeAutospacing="0" w:after="0" w:afterAutospacing="0"/>
              <w:jc w:val="both"/>
              <w:textAlignment w:val="baseline"/>
            </w:pPr>
            <w:r w:rsidRPr="006F77DE">
              <w:t>- овладение навыками учебно-исследовательской, проектной и социальной деятельности</w:t>
            </w:r>
          </w:p>
        </w:tc>
        <w:tc>
          <w:tcPr>
            <w:tcW w:w="4819" w:type="dxa"/>
            <w:tcBorders>
              <w:top w:val="single" w:sz="4" w:space="0" w:color="000000"/>
              <w:left w:val="single" w:sz="4" w:space="0" w:color="000000"/>
              <w:bottom w:val="single" w:sz="4" w:space="0" w:color="000000"/>
              <w:right w:val="single" w:sz="4" w:space="0" w:color="000000"/>
            </w:tcBorders>
          </w:tcPr>
          <w:p w:rsidR="00FA3135" w:rsidRPr="006F77DE" w:rsidRDefault="00FA3135" w:rsidP="00FA3135">
            <w:pPr>
              <w:pStyle w:val="dt-p"/>
              <w:shd w:val="clear" w:color="auto" w:fill="FFFFFF"/>
              <w:spacing w:before="0" w:beforeAutospacing="0" w:after="0" w:afterAutospacing="0"/>
              <w:jc w:val="both"/>
              <w:textAlignment w:val="baseline"/>
            </w:pPr>
            <w:r w:rsidRPr="006F77DE">
              <w:lastRenderedPageBreak/>
              <w:t>- 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bookmarkStart w:id="3" w:name="l497"/>
            <w:bookmarkStart w:id="4" w:name="l254"/>
            <w:bookmarkEnd w:id="3"/>
            <w:bookmarkEnd w:id="4"/>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 знать основы безопасного, конструктивного общения, уметь</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различать опасные явления в социальном взаимодействии, в том числе</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криминального характера; умение предупреждать опасные явления и</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противодействовать им;</w:t>
            </w:r>
          </w:p>
          <w:p w:rsidR="00FA3135" w:rsidRPr="006F77DE" w:rsidRDefault="00FA3135" w:rsidP="00FA3135">
            <w:pPr>
              <w:pStyle w:val="dt-p"/>
              <w:shd w:val="clear" w:color="auto" w:fill="FFFFFF"/>
              <w:spacing w:before="0" w:beforeAutospacing="0" w:after="0" w:afterAutospacing="0"/>
              <w:jc w:val="both"/>
              <w:textAlignment w:val="baseline"/>
            </w:pPr>
            <w:r w:rsidRPr="006F77DE">
              <w:t xml:space="preserve">- сформировать представления об опасности и негативном влиянии на жизнь личности, общества, государства экстремизма, терроризма; знать роль государства в противодействии терроризму; уметь различать приемы вовлечения в </w:t>
            </w:r>
            <w:r w:rsidRPr="006F77DE">
              <w:lastRenderedPageBreak/>
              <w:t>экстремистскую и террористическую деятельность и противодействовать им; знать порядок действий при объявлении разного уровня террористической опасности; знать порядок действий при угрозе совершения террористического акта; совершении террористического акта; проведении контртеррористической операции;</w:t>
            </w:r>
            <w:bookmarkStart w:id="5" w:name="l258"/>
            <w:bookmarkStart w:id="6" w:name="l501"/>
            <w:bookmarkEnd w:id="5"/>
            <w:bookmarkEnd w:id="6"/>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 сформировать представления о роли России в современном мире; угрозах военного характера; роли Вооруженных Сил Российской Федерации в обеспечении мира; знать основы обороны государства и воинской службы; прав и обязанностей гражданина в области гражданской обороны; знать действия при сигналах гражданской обороны;</w:t>
            </w:r>
          </w:p>
          <w:p w:rsidR="00FA3135" w:rsidRPr="006F77DE" w:rsidRDefault="00FA3135" w:rsidP="00FA3135">
            <w:pPr>
              <w:pStyle w:val="dt-p"/>
              <w:shd w:val="clear" w:color="auto" w:fill="FFFFFF"/>
              <w:spacing w:before="0" w:beforeAutospacing="0" w:after="0" w:afterAutospacing="0"/>
              <w:jc w:val="both"/>
              <w:textAlignment w:val="baseline"/>
            </w:pPr>
            <w:r w:rsidRPr="006F77DE">
              <w:t>- знать основы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bookmarkStart w:id="7" w:name="l502"/>
            <w:bookmarkEnd w:id="7"/>
          </w:p>
          <w:p w:rsidR="00FA3135" w:rsidRPr="006F77DE" w:rsidRDefault="00FA3135" w:rsidP="00FA3135">
            <w:pPr>
              <w:pStyle w:val="dt-p"/>
              <w:shd w:val="clear" w:color="auto" w:fill="FFFFFF"/>
              <w:spacing w:before="0" w:beforeAutospacing="0" w:after="0" w:afterAutospacing="0"/>
              <w:jc w:val="both"/>
              <w:textAlignment w:val="baseline"/>
            </w:pPr>
            <w:r w:rsidRPr="006F77DE">
              <w:t xml:space="preserve">- знать основы государственной системы, российского законодательства, направленных на защиту населения от внешних и внутренних угроз; сформировать представления о роли государства, общества </w:t>
            </w:r>
            <w:r w:rsidRPr="006F77DE">
              <w:lastRenderedPageBreak/>
              <w:t>и личности в обеспечении безопасности</w:t>
            </w:r>
            <w:bookmarkStart w:id="8" w:name="l260"/>
            <w:bookmarkEnd w:id="8"/>
          </w:p>
        </w:tc>
      </w:tr>
      <w:tr w:rsidR="0040168D" w:rsidRPr="006F77DE" w:rsidTr="007D14D5">
        <w:trPr>
          <w:trHeight w:val="558"/>
        </w:trPr>
        <w:tc>
          <w:tcPr>
            <w:tcW w:w="3964"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line="240" w:lineRule="auto"/>
              <w:ind w:left="57" w:right="57"/>
              <w:jc w:val="both"/>
              <w:rPr>
                <w:rFonts w:ascii="Times New Roman" w:hAnsi="Times New Roman"/>
                <w:color w:val="auto"/>
                <w:sz w:val="24"/>
                <w:szCs w:val="24"/>
              </w:rPr>
            </w:pPr>
            <w:r w:rsidRPr="006F77DE">
              <w:rPr>
                <w:rFonts w:ascii="Times New Roman" w:hAnsi="Times New Roman"/>
                <w:color w:val="auto"/>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067"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В области экологического воспитания:</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планирование и осуществление действий в окружающей среде на основе знания целей устойчивого развития человечества;</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активное неприятие действий, приносящих вред окружающей среде;</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умение прогнозировать неблагоприятные экологические последствия предпринимаемых действий, предотвращать их;</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 расширение опыта деятельности экологической направленности;</w:t>
            </w:r>
          </w:p>
          <w:p w:rsidR="00FA3135" w:rsidRPr="006F77DE" w:rsidRDefault="00FA3135" w:rsidP="00CC6CC9">
            <w:pPr>
              <w:pStyle w:val="dt-p"/>
              <w:shd w:val="clear" w:color="auto" w:fill="FFFFFF"/>
              <w:spacing w:before="0" w:beforeAutospacing="0" w:after="0" w:afterAutospacing="0"/>
              <w:jc w:val="both"/>
              <w:textAlignment w:val="baseline"/>
            </w:pPr>
            <w:r w:rsidRPr="006F77DE">
              <w:t>- овладение навыками учебно-исследовательской, проектной и социальной деятельности;</w:t>
            </w:r>
          </w:p>
        </w:tc>
        <w:tc>
          <w:tcPr>
            <w:tcW w:w="4819" w:type="dxa"/>
            <w:tcBorders>
              <w:top w:val="single" w:sz="4" w:space="0" w:color="000000"/>
              <w:left w:val="single" w:sz="4" w:space="0" w:color="000000"/>
              <w:bottom w:val="single" w:sz="4" w:space="0" w:color="000000"/>
              <w:right w:val="single" w:sz="4" w:space="0" w:color="000000"/>
            </w:tcBorders>
          </w:tcPr>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 сформировать представления о возможных источниках опасности в различных ситуациях (в быту, транспорте, общественных местах, в природнойсреде, в социуме, в цифровой среде); владеть основными способамипредупреждения опасных и экстремальных ситуаций; знать порядок действий вэкстремальных и чрезвычайных ситуациях;</w:t>
            </w:r>
          </w:p>
          <w:p w:rsidR="00FA3135" w:rsidRPr="006F77DE" w:rsidRDefault="00FA3135" w:rsidP="00FA3135">
            <w:pPr>
              <w:pStyle w:val="dt-p"/>
              <w:shd w:val="clear" w:color="auto" w:fill="FFFFFF"/>
              <w:spacing w:before="0" w:beforeAutospacing="0" w:after="300" w:afterAutospacing="0"/>
              <w:jc w:val="both"/>
              <w:textAlignment w:val="baseline"/>
            </w:pPr>
            <w:r w:rsidRPr="006F77DE">
              <w:t>- сформировать представления о важности соблюдения правил дорожного движения всеми участниками движения, правил безопасности на транспорте. Знать правила безопасного поведения на транспорте, уметь применять их на практике, знать о порядке действий в опасных, экстремальных и чрезвычайных ситуациях на транспорте;</w:t>
            </w:r>
            <w:bookmarkStart w:id="9" w:name="l498"/>
            <w:bookmarkStart w:id="10" w:name="l255"/>
            <w:bookmarkEnd w:id="9"/>
            <w:bookmarkEnd w:id="10"/>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 xml:space="preserve">- знать о способах безопасного поведения в природной среде; уметь применять их на практике; знать порядок действий при чрезвычайных ситуациях природного </w:t>
            </w:r>
            <w:r w:rsidRPr="006F77DE">
              <w:rPr>
                <w:rFonts w:ascii="Times New Roman" w:hAnsi="Times New Roman"/>
                <w:color w:val="auto"/>
                <w:sz w:val="24"/>
                <w:szCs w:val="24"/>
              </w:rPr>
              <w:lastRenderedPageBreak/>
              <w:t>характера; сформировать представления обэкологической безопасности, ценности бережного отношения к природе,разумного природопользования;</w:t>
            </w:r>
          </w:p>
          <w:p w:rsidR="00FA3135" w:rsidRPr="006F77DE" w:rsidRDefault="00FA3135" w:rsidP="00FA3135">
            <w:pPr>
              <w:pStyle w:val="dt-p"/>
              <w:shd w:val="clear" w:color="auto" w:fill="FFFFFF"/>
              <w:spacing w:before="0" w:beforeAutospacing="0" w:after="300" w:afterAutospacing="0"/>
              <w:jc w:val="both"/>
              <w:textAlignment w:val="baseline"/>
            </w:pPr>
            <w:r w:rsidRPr="006F77DE">
              <w:t>- знать основы пожарной безопасности; уметь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bookmarkStart w:id="11" w:name="l500"/>
            <w:bookmarkEnd w:id="11"/>
          </w:p>
        </w:tc>
      </w:tr>
      <w:tr w:rsidR="0040168D" w:rsidRPr="006F77DE" w:rsidTr="007D14D5">
        <w:trPr>
          <w:trHeight w:val="983"/>
        </w:trPr>
        <w:tc>
          <w:tcPr>
            <w:tcW w:w="3964"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067"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 готовность к саморазвитию, самостоятельности и самоопределению;</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 наличие мотивации к обучению и личностному развитию;</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 xml:space="preserve">В части физического воспитания: </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сформированность здорового и безопасного образа жизни, ответственного отношения к своему здоровью;</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потребность в физическом совершенствовании, занятиях спортивно-оздоровительной деятельностью;</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 активное неприятие вредных привычек и иных форм причинения вреда физическому и психическому здоровью;</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Овладение универсальными регулятивными действиями:</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а) самоорганизация:</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xml:space="preserve">- самостоятельно составлять план решения проблемы с </w:t>
            </w:r>
            <w:r w:rsidRPr="006F77DE">
              <w:rPr>
                <w:rFonts w:ascii="Times New Roman" w:hAnsi="Times New Roman"/>
                <w:color w:val="auto"/>
                <w:sz w:val="24"/>
                <w:szCs w:val="24"/>
              </w:rPr>
              <w:lastRenderedPageBreak/>
              <w:t>учетом имеющихся ресурсов, собственных возможностей и предпочтений;</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давать оценку новым ситуациям;</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расширять рамки учебного предмета на основе личных предпочтений;</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делать осознанный выбор, аргументировать его, брать ответственность за решение;</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оценивать приобретенный опыт;</w:t>
            </w:r>
          </w:p>
          <w:p w:rsidR="00FA3135" w:rsidRPr="006F77DE" w:rsidRDefault="00FA3135" w:rsidP="00CC6CC9">
            <w:pPr>
              <w:pStyle w:val="dt-p"/>
              <w:shd w:val="clear" w:color="auto" w:fill="FFFFFF"/>
              <w:spacing w:before="0" w:beforeAutospacing="0" w:after="0" w:afterAutospacing="0"/>
              <w:jc w:val="both"/>
              <w:textAlignment w:val="baseline"/>
            </w:pPr>
            <w:r w:rsidRPr="006F77DE">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4819" w:type="dxa"/>
            <w:tcBorders>
              <w:top w:val="single" w:sz="4" w:space="0" w:color="000000"/>
              <w:left w:val="single" w:sz="4" w:space="0" w:color="000000"/>
              <w:bottom w:val="single" w:sz="4" w:space="0" w:color="000000"/>
              <w:right w:val="single" w:sz="4" w:space="0" w:color="000000"/>
            </w:tcBorders>
          </w:tcPr>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lastRenderedPageBreak/>
              <w:t>-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
        </w:tc>
      </w:tr>
      <w:tr w:rsidR="00FA3135" w:rsidRPr="006F77DE" w:rsidTr="007D14D5">
        <w:trPr>
          <w:trHeight w:val="501"/>
        </w:trPr>
        <w:tc>
          <w:tcPr>
            <w:tcW w:w="3964" w:type="dxa"/>
            <w:tcBorders>
              <w:top w:val="single" w:sz="4" w:space="0" w:color="000000"/>
              <w:left w:val="single" w:sz="4" w:space="0" w:color="000000"/>
              <w:bottom w:val="single" w:sz="4" w:space="0" w:color="000000"/>
              <w:right w:val="single" w:sz="4" w:space="0" w:color="000000"/>
            </w:tcBorders>
          </w:tcPr>
          <w:p w:rsidR="00524A15" w:rsidRPr="00524A15" w:rsidRDefault="00524A15" w:rsidP="00524A15">
            <w:pPr>
              <w:widowControl w:val="0"/>
              <w:spacing w:after="0" w:line="374" w:lineRule="exact"/>
              <w:jc w:val="both"/>
              <w:rPr>
                <w:rFonts w:ascii="Times New Roman" w:hAnsi="Times New Roman"/>
                <w:color w:val="auto"/>
                <w:sz w:val="24"/>
                <w:szCs w:val="24"/>
                <w:lang w:bidi="ru-RU"/>
              </w:rPr>
            </w:pPr>
            <w:r w:rsidRPr="00524A15">
              <w:rPr>
                <w:rFonts w:ascii="Times New Roman" w:hAnsi="Times New Roman"/>
                <w:color w:val="auto"/>
                <w:sz w:val="24"/>
                <w:szCs w:val="24"/>
                <w:lang w:bidi="ru-RU"/>
              </w:rPr>
              <w:lastRenderedPageBreak/>
              <w:t xml:space="preserve">ПК 2.8. Выполнять техническое обслуживание при использовании и при хранении тракторов, комбайнов, сельскохозяйственных машин и оборудования, </w:t>
            </w:r>
            <w:r>
              <w:rPr>
                <w:rFonts w:ascii="Times New Roman" w:hAnsi="Times New Roman"/>
                <w:color w:val="auto"/>
                <w:sz w:val="24"/>
                <w:szCs w:val="24"/>
                <w:lang w:bidi="ru-RU"/>
              </w:rPr>
              <w:t>заправлять тракторы и самоходные</w:t>
            </w:r>
            <w:r w:rsidRPr="00524A15">
              <w:rPr>
                <w:rFonts w:ascii="Times New Roman" w:hAnsi="Times New Roman"/>
                <w:color w:val="auto"/>
                <w:sz w:val="24"/>
                <w:szCs w:val="24"/>
                <w:lang w:bidi="ru-RU"/>
              </w:rPr>
              <w:t xml:space="preserve"> сельскохозяйственные машины горюче</w:t>
            </w:r>
            <w:r w:rsidRPr="00524A15">
              <w:rPr>
                <w:rFonts w:ascii="Times New Roman" w:hAnsi="Times New Roman"/>
                <w:color w:val="auto"/>
                <w:sz w:val="24"/>
                <w:szCs w:val="24"/>
                <w:lang w:bidi="ru-RU"/>
              </w:rPr>
              <w:softHyphen/>
              <w:t>смазочными материалами.</w:t>
            </w:r>
          </w:p>
          <w:p w:rsidR="00FA3135" w:rsidRPr="006F77DE" w:rsidRDefault="00FA3135" w:rsidP="000613CC">
            <w:pPr>
              <w:shd w:val="clear" w:color="auto" w:fill="FFFFFF"/>
              <w:spacing w:after="300" w:line="240" w:lineRule="auto"/>
              <w:rPr>
                <w:rFonts w:ascii="Times New Roman" w:hAnsi="Times New Roman"/>
                <w:b/>
                <w:i/>
                <w:color w:val="FF0000"/>
                <w:sz w:val="24"/>
                <w:szCs w:val="24"/>
              </w:rPr>
            </w:pPr>
          </w:p>
        </w:tc>
        <w:tc>
          <w:tcPr>
            <w:tcW w:w="6067" w:type="dxa"/>
            <w:tcBorders>
              <w:top w:val="single" w:sz="4" w:space="0" w:color="000000"/>
              <w:left w:val="single" w:sz="4" w:space="0" w:color="000000"/>
              <w:bottom w:val="single" w:sz="4" w:space="0" w:color="000000"/>
              <w:right w:val="single" w:sz="4" w:space="0" w:color="000000"/>
            </w:tcBorders>
          </w:tcPr>
          <w:p w:rsidR="000613CC" w:rsidRPr="006F77DE" w:rsidRDefault="000613CC" w:rsidP="000613CC">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0613CC" w:rsidRPr="006F77DE" w:rsidRDefault="000613CC" w:rsidP="000613CC">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 идейная убежденность, готовность к служению и защите Отечества, ответственность за его судьбу;</w:t>
            </w:r>
          </w:p>
          <w:p w:rsidR="00FA3135" w:rsidRPr="006F77DE" w:rsidRDefault="000613CC" w:rsidP="000613CC">
            <w:pPr>
              <w:spacing w:after="0"/>
              <w:jc w:val="both"/>
            </w:pPr>
            <w:r w:rsidRPr="006F77DE">
              <w:rPr>
                <w:rFonts w:ascii="Times New Roman" w:hAnsi="Times New Roman"/>
                <w:color w:val="auto"/>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r>
              <w:rPr>
                <w:rFonts w:ascii="Times New Roman" w:hAnsi="Times New Roman"/>
                <w:color w:val="auto"/>
                <w:sz w:val="24"/>
                <w:szCs w:val="24"/>
              </w:rPr>
              <w:t>.</w:t>
            </w:r>
          </w:p>
        </w:tc>
        <w:tc>
          <w:tcPr>
            <w:tcW w:w="4819" w:type="dxa"/>
            <w:tcBorders>
              <w:top w:val="single" w:sz="4" w:space="0" w:color="000000"/>
              <w:left w:val="single" w:sz="4" w:space="0" w:color="000000"/>
              <w:bottom w:val="single" w:sz="4" w:space="0" w:color="000000"/>
              <w:right w:val="single" w:sz="4" w:space="0" w:color="000000"/>
            </w:tcBorders>
          </w:tcPr>
          <w:p w:rsidR="00E84C84" w:rsidRPr="00E84C84" w:rsidRDefault="00E84C84" w:rsidP="00E84C84">
            <w:pPr>
              <w:widowControl w:val="0"/>
              <w:autoSpaceDE w:val="0"/>
              <w:autoSpaceDN w:val="0"/>
              <w:adjustRightInd w:val="0"/>
              <w:spacing w:after="0" w:line="240" w:lineRule="auto"/>
              <w:jc w:val="both"/>
              <w:rPr>
                <w:rFonts w:ascii="Times New Roman" w:hAnsi="Times New Roman"/>
                <w:color w:val="auto"/>
                <w:sz w:val="24"/>
                <w:szCs w:val="24"/>
              </w:rPr>
            </w:pPr>
            <w:r>
              <w:rPr>
                <w:rFonts w:ascii="Times New Roman" w:hAnsi="Times New Roman"/>
                <w:color w:val="auto"/>
                <w:sz w:val="24"/>
                <w:szCs w:val="24"/>
              </w:rPr>
              <w:t xml:space="preserve">- </w:t>
            </w:r>
            <w:r w:rsidRPr="00E84C84">
              <w:rPr>
                <w:rFonts w:ascii="Times New Roman" w:hAnsi="Times New Roman"/>
                <w:color w:val="auto"/>
                <w:sz w:val="24"/>
                <w:szCs w:val="24"/>
              </w:rPr>
              <w:t>сформирова</w:t>
            </w:r>
            <w:r w:rsidR="00392965">
              <w:rPr>
                <w:rFonts w:ascii="Times New Roman" w:hAnsi="Times New Roman"/>
                <w:color w:val="auto"/>
                <w:sz w:val="24"/>
                <w:szCs w:val="24"/>
              </w:rPr>
              <w:t>ть</w:t>
            </w:r>
            <w:r w:rsidRPr="00E84C84">
              <w:rPr>
                <w:rFonts w:ascii="Times New Roman" w:hAnsi="Times New Roman"/>
                <w:color w:val="auto"/>
                <w:sz w:val="24"/>
                <w:szCs w:val="24"/>
              </w:rPr>
              <w:t xml:space="preserve"> представлени</w:t>
            </w:r>
            <w:r w:rsidR="00392965">
              <w:rPr>
                <w:rFonts w:ascii="Times New Roman" w:hAnsi="Times New Roman"/>
                <w:color w:val="auto"/>
                <w:sz w:val="24"/>
                <w:szCs w:val="24"/>
              </w:rPr>
              <w:t>я</w:t>
            </w:r>
            <w:r w:rsidRPr="00E84C84">
              <w:rPr>
                <w:rFonts w:ascii="Times New Roman" w:hAnsi="Times New Roman"/>
                <w:color w:val="auto"/>
                <w:sz w:val="24"/>
                <w:szCs w:val="24"/>
              </w:rPr>
              <w:t xml:space="preserve">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E84C84" w:rsidRDefault="00E84C84" w:rsidP="00E84C84">
            <w:pPr>
              <w:widowControl w:val="0"/>
              <w:autoSpaceDE w:val="0"/>
              <w:autoSpaceDN w:val="0"/>
              <w:adjustRightInd w:val="0"/>
              <w:spacing w:after="0" w:line="240" w:lineRule="auto"/>
              <w:jc w:val="both"/>
              <w:rPr>
                <w:rFonts w:ascii="Times New Roman" w:hAnsi="Times New Roman"/>
                <w:color w:val="auto"/>
                <w:sz w:val="24"/>
                <w:szCs w:val="24"/>
              </w:rPr>
            </w:pPr>
            <w:r>
              <w:rPr>
                <w:rFonts w:ascii="Times New Roman" w:hAnsi="Times New Roman"/>
                <w:color w:val="auto"/>
                <w:sz w:val="24"/>
                <w:szCs w:val="24"/>
              </w:rPr>
              <w:t xml:space="preserve">- </w:t>
            </w:r>
            <w:r w:rsidRPr="00E84C84">
              <w:rPr>
                <w:rFonts w:ascii="Times New Roman" w:hAnsi="Times New Roman"/>
                <w:color w:val="auto"/>
                <w:sz w:val="24"/>
                <w:szCs w:val="24"/>
              </w:rPr>
              <w:t>сформирова</w:t>
            </w:r>
            <w:r w:rsidR="00392965">
              <w:rPr>
                <w:rFonts w:ascii="Times New Roman" w:hAnsi="Times New Roman"/>
                <w:color w:val="auto"/>
                <w:sz w:val="24"/>
                <w:szCs w:val="24"/>
              </w:rPr>
              <w:t>ть</w:t>
            </w:r>
            <w:r w:rsidRPr="00E84C84">
              <w:rPr>
                <w:rFonts w:ascii="Times New Roman" w:hAnsi="Times New Roman"/>
                <w:color w:val="auto"/>
                <w:sz w:val="24"/>
                <w:szCs w:val="24"/>
              </w:rPr>
              <w:t xml:space="preserve"> представлени</w:t>
            </w:r>
            <w:r w:rsidR="00392965">
              <w:rPr>
                <w:rFonts w:ascii="Times New Roman" w:hAnsi="Times New Roman"/>
                <w:color w:val="auto"/>
                <w:sz w:val="24"/>
                <w:szCs w:val="24"/>
              </w:rPr>
              <w:t>я</w:t>
            </w:r>
            <w:r w:rsidRPr="00E84C84">
              <w:rPr>
                <w:rFonts w:ascii="Times New Roman" w:hAnsi="Times New Roman"/>
                <w:color w:val="auto"/>
                <w:sz w:val="24"/>
                <w:szCs w:val="24"/>
              </w:rPr>
              <w:t xml:space="preserve"> о важности соблюдения правил дорожного движения всеми участниками движения, пра</w:t>
            </w:r>
            <w:r>
              <w:rPr>
                <w:rFonts w:ascii="Times New Roman" w:hAnsi="Times New Roman"/>
                <w:color w:val="auto"/>
                <w:sz w:val="24"/>
                <w:szCs w:val="24"/>
              </w:rPr>
              <w:t>вил безопасности на транспорте;</w:t>
            </w:r>
          </w:p>
          <w:p w:rsidR="00E84C84" w:rsidRPr="00E84C84" w:rsidRDefault="00E84C84" w:rsidP="00E84C84">
            <w:pPr>
              <w:widowControl w:val="0"/>
              <w:autoSpaceDE w:val="0"/>
              <w:autoSpaceDN w:val="0"/>
              <w:adjustRightInd w:val="0"/>
              <w:spacing w:after="0" w:line="240" w:lineRule="auto"/>
              <w:jc w:val="both"/>
              <w:rPr>
                <w:rFonts w:ascii="Times New Roman" w:hAnsi="Times New Roman"/>
                <w:color w:val="auto"/>
                <w:sz w:val="24"/>
                <w:szCs w:val="24"/>
              </w:rPr>
            </w:pPr>
            <w:r>
              <w:rPr>
                <w:rFonts w:ascii="Times New Roman" w:hAnsi="Times New Roman"/>
                <w:color w:val="auto"/>
                <w:sz w:val="24"/>
                <w:szCs w:val="24"/>
              </w:rPr>
              <w:t xml:space="preserve">- </w:t>
            </w:r>
            <w:r w:rsidRPr="00E84C84">
              <w:rPr>
                <w:rFonts w:ascii="Times New Roman" w:hAnsi="Times New Roman"/>
                <w:color w:val="auto"/>
                <w:sz w:val="24"/>
                <w:szCs w:val="24"/>
              </w:rPr>
              <w:t>зна</w:t>
            </w:r>
            <w:r w:rsidR="00392965">
              <w:rPr>
                <w:rFonts w:ascii="Times New Roman" w:hAnsi="Times New Roman"/>
                <w:color w:val="auto"/>
                <w:sz w:val="24"/>
                <w:szCs w:val="24"/>
              </w:rPr>
              <w:t>ть</w:t>
            </w:r>
            <w:r w:rsidRPr="00E84C84">
              <w:rPr>
                <w:rFonts w:ascii="Times New Roman" w:hAnsi="Times New Roman"/>
                <w:color w:val="auto"/>
                <w:sz w:val="24"/>
                <w:szCs w:val="24"/>
              </w:rPr>
              <w:t xml:space="preserve"> о способах безопасного поведения в природной среде; умение применять их на практике; знать порядок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rsidR="00E84C84" w:rsidRDefault="00E84C84" w:rsidP="00E84C84">
            <w:pPr>
              <w:widowControl w:val="0"/>
              <w:autoSpaceDE w:val="0"/>
              <w:autoSpaceDN w:val="0"/>
              <w:adjustRightInd w:val="0"/>
              <w:spacing w:after="0" w:line="240" w:lineRule="auto"/>
              <w:jc w:val="both"/>
              <w:rPr>
                <w:rFonts w:ascii="Times New Roman" w:hAnsi="Times New Roman"/>
                <w:color w:val="auto"/>
                <w:sz w:val="24"/>
                <w:szCs w:val="24"/>
              </w:rPr>
            </w:pPr>
            <w:r>
              <w:rPr>
                <w:rFonts w:ascii="Times New Roman" w:hAnsi="Times New Roman"/>
                <w:color w:val="auto"/>
                <w:sz w:val="24"/>
                <w:szCs w:val="24"/>
              </w:rPr>
              <w:t xml:space="preserve">- </w:t>
            </w:r>
            <w:r w:rsidRPr="00E84C84">
              <w:rPr>
                <w:rFonts w:ascii="Times New Roman" w:hAnsi="Times New Roman"/>
                <w:color w:val="auto"/>
                <w:sz w:val="24"/>
                <w:szCs w:val="24"/>
              </w:rPr>
              <w:t>зна</w:t>
            </w:r>
            <w:r w:rsidR="00392965">
              <w:rPr>
                <w:rFonts w:ascii="Times New Roman" w:hAnsi="Times New Roman"/>
                <w:color w:val="auto"/>
                <w:sz w:val="24"/>
                <w:szCs w:val="24"/>
              </w:rPr>
              <w:t>ть</w:t>
            </w:r>
            <w:r w:rsidRPr="00E84C84">
              <w:rPr>
                <w:rFonts w:ascii="Times New Roman" w:hAnsi="Times New Roman"/>
                <w:color w:val="auto"/>
                <w:sz w:val="24"/>
                <w:szCs w:val="24"/>
              </w:rPr>
              <w:t xml:space="preserve"> основ</w:t>
            </w:r>
            <w:r w:rsidR="00392965">
              <w:rPr>
                <w:rFonts w:ascii="Times New Roman" w:hAnsi="Times New Roman"/>
                <w:color w:val="auto"/>
                <w:sz w:val="24"/>
                <w:szCs w:val="24"/>
              </w:rPr>
              <w:t>ы</w:t>
            </w:r>
            <w:r w:rsidRPr="00E84C84">
              <w:rPr>
                <w:rFonts w:ascii="Times New Roman" w:hAnsi="Times New Roman"/>
                <w:color w:val="auto"/>
                <w:sz w:val="24"/>
                <w:szCs w:val="24"/>
              </w:rPr>
              <w:t xml:space="preserve"> пожарной безопасности; умение применять их на практике для </w:t>
            </w:r>
            <w:r w:rsidRPr="00E84C84">
              <w:rPr>
                <w:rFonts w:ascii="Times New Roman" w:hAnsi="Times New Roman"/>
                <w:color w:val="auto"/>
                <w:sz w:val="24"/>
                <w:szCs w:val="24"/>
              </w:rPr>
              <w:lastRenderedPageBreak/>
              <w:t>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E84C84" w:rsidRPr="00E84C84" w:rsidRDefault="00E84C84" w:rsidP="00E84C84">
            <w:pPr>
              <w:widowControl w:val="0"/>
              <w:autoSpaceDE w:val="0"/>
              <w:autoSpaceDN w:val="0"/>
              <w:adjustRightInd w:val="0"/>
              <w:spacing w:after="0" w:line="240" w:lineRule="auto"/>
              <w:jc w:val="both"/>
              <w:rPr>
                <w:rFonts w:ascii="Times New Roman" w:hAnsi="Times New Roman"/>
                <w:color w:val="auto"/>
                <w:sz w:val="24"/>
                <w:szCs w:val="24"/>
              </w:rPr>
            </w:pPr>
            <w:r>
              <w:rPr>
                <w:rFonts w:ascii="Times New Roman" w:hAnsi="Times New Roman"/>
                <w:color w:val="auto"/>
                <w:sz w:val="24"/>
                <w:szCs w:val="24"/>
              </w:rPr>
              <w:t xml:space="preserve">- </w:t>
            </w:r>
            <w:r w:rsidRPr="00E84C84">
              <w:rPr>
                <w:rFonts w:ascii="Times New Roman" w:hAnsi="Times New Roman"/>
                <w:color w:val="auto"/>
                <w:sz w:val="24"/>
                <w:szCs w:val="24"/>
              </w:rPr>
              <w:t>сформирова</w:t>
            </w:r>
            <w:r w:rsidR="00392965">
              <w:rPr>
                <w:rFonts w:ascii="Times New Roman" w:hAnsi="Times New Roman"/>
                <w:color w:val="auto"/>
                <w:sz w:val="24"/>
                <w:szCs w:val="24"/>
              </w:rPr>
              <w:t>ть</w:t>
            </w:r>
            <w:r w:rsidRPr="00E84C84">
              <w:rPr>
                <w:rFonts w:ascii="Times New Roman" w:hAnsi="Times New Roman"/>
                <w:color w:val="auto"/>
                <w:sz w:val="24"/>
                <w:szCs w:val="24"/>
              </w:rPr>
              <w:t xml:space="preserve"> представлени</w:t>
            </w:r>
            <w:r w:rsidR="00392965">
              <w:rPr>
                <w:rFonts w:ascii="Times New Roman" w:hAnsi="Times New Roman"/>
                <w:color w:val="auto"/>
                <w:sz w:val="24"/>
                <w:szCs w:val="24"/>
              </w:rPr>
              <w:t>я</w:t>
            </w:r>
            <w:r w:rsidRPr="00E84C84">
              <w:rPr>
                <w:rFonts w:ascii="Times New Roman" w:hAnsi="Times New Roman"/>
                <w:color w:val="auto"/>
                <w:sz w:val="24"/>
                <w:szCs w:val="24"/>
              </w:rPr>
              <w:t xml:space="preserve"> о роли России в современном мире; угрозах военного характера; роли Вооруженных Сил Российской Федерации в обеспечении мира; знание основ обороны государства и воинской службы; прав и обязанностей гражданина в области гражданской обороны; знать действия при сигналах гражданской обороны</w:t>
            </w:r>
            <w:r w:rsidR="00392965">
              <w:rPr>
                <w:rFonts w:ascii="Times New Roman" w:hAnsi="Times New Roman"/>
                <w:color w:val="auto"/>
                <w:sz w:val="24"/>
                <w:szCs w:val="24"/>
              </w:rPr>
              <w:t>.</w:t>
            </w:r>
          </w:p>
          <w:p w:rsidR="00FA3135" w:rsidRPr="006F77DE" w:rsidRDefault="00FA3135" w:rsidP="00E1364E">
            <w:pPr>
              <w:widowControl w:val="0"/>
              <w:autoSpaceDE w:val="0"/>
              <w:autoSpaceDN w:val="0"/>
              <w:adjustRightInd w:val="0"/>
              <w:spacing w:after="0" w:line="240" w:lineRule="auto"/>
              <w:jc w:val="both"/>
              <w:rPr>
                <w:rFonts w:ascii="Times New Roman" w:hAnsi="Times New Roman"/>
                <w:color w:val="auto"/>
                <w:sz w:val="24"/>
                <w:szCs w:val="24"/>
              </w:rPr>
            </w:pPr>
          </w:p>
        </w:tc>
      </w:tr>
    </w:tbl>
    <w:p w:rsidR="00090B4C" w:rsidRPr="006F77DE" w:rsidRDefault="00090B4C">
      <w:pPr>
        <w:rPr>
          <w:rFonts w:ascii="Times New Roman" w:hAnsi="Times New Roman"/>
          <w:color w:val="auto"/>
        </w:rPr>
        <w:sectPr w:rsidR="00090B4C" w:rsidRPr="006F77DE" w:rsidSect="00C50062">
          <w:pgSz w:w="16838" w:h="11906" w:orient="landscape"/>
          <w:pgMar w:top="1701" w:right="1134" w:bottom="850" w:left="284" w:header="708" w:footer="708" w:gutter="0"/>
          <w:cols w:space="720"/>
        </w:sectPr>
      </w:pPr>
    </w:p>
    <w:p w:rsidR="00120A42" w:rsidRPr="006F77DE" w:rsidRDefault="002D1A93" w:rsidP="0040168D">
      <w:pPr>
        <w:pStyle w:val="10"/>
        <w:spacing w:before="0" w:line="240" w:lineRule="auto"/>
        <w:ind w:left="57" w:right="57"/>
        <w:jc w:val="center"/>
        <w:rPr>
          <w:rFonts w:ascii="Times New Roman" w:hAnsi="Times New Roman"/>
          <w:b/>
          <w:color w:val="auto"/>
          <w:sz w:val="28"/>
          <w:szCs w:val="28"/>
        </w:rPr>
      </w:pPr>
      <w:bookmarkStart w:id="12" w:name="_heading=h.3dy6vkm"/>
      <w:bookmarkStart w:id="13" w:name="_Toc125026923"/>
      <w:bookmarkEnd w:id="12"/>
      <w:r w:rsidRPr="006F77DE">
        <w:rPr>
          <w:rFonts w:ascii="Times New Roman" w:hAnsi="Times New Roman"/>
          <w:b/>
          <w:color w:val="auto"/>
          <w:sz w:val="28"/>
          <w:szCs w:val="28"/>
        </w:rPr>
        <w:lastRenderedPageBreak/>
        <w:t xml:space="preserve">2. </w:t>
      </w:r>
      <w:r w:rsidR="0098790F" w:rsidRPr="006F77DE">
        <w:rPr>
          <w:rFonts w:ascii="Times New Roman" w:hAnsi="Times New Roman"/>
          <w:b/>
          <w:color w:val="auto"/>
          <w:sz w:val="28"/>
          <w:szCs w:val="28"/>
        </w:rPr>
        <w:t>Структура и содержание общеобразовательной дисциплины</w:t>
      </w:r>
      <w:bookmarkEnd w:id="13"/>
    </w:p>
    <w:p w:rsidR="00120A42" w:rsidRPr="006F77DE" w:rsidRDefault="002D1A93" w:rsidP="0040168D">
      <w:pPr>
        <w:pStyle w:val="14"/>
        <w:rPr>
          <w:rFonts w:ascii="Times New Roman" w:hAnsi="Times New Roman"/>
          <w:b/>
          <w:bCs/>
          <w:color w:val="auto"/>
          <w:sz w:val="28"/>
          <w:szCs w:val="28"/>
        </w:rPr>
      </w:pPr>
      <w:bookmarkStart w:id="14" w:name="_heading=h.1t3h5sf"/>
      <w:bookmarkEnd w:id="14"/>
      <w:r w:rsidRPr="006F77DE">
        <w:rPr>
          <w:rFonts w:ascii="Times New Roman" w:hAnsi="Times New Roman"/>
          <w:b/>
          <w:bCs/>
          <w:color w:val="auto"/>
          <w:sz w:val="28"/>
          <w:szCs w:val="28"/>
        </w:rPr>
        <w:t>2.1. Объем дисциплины и виды учебной работы</w:t>
      </w:r>
    </w:p>
    <w:p w:rsidR="00120A42" w:rsidRPr="006F77DE" w:rsidRDefault="00120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color w:val="auto"/>
          <w:sz w:val="24"/>
          <w:u w:val="single"/>
        </w:rPr>
      </w:pPr>
    </w:p>
    <w:tbl>
      <w:tblPr>
        <w:tblStyle w:val="af8"/>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7938"/>
        <w:gridCol w:w="1843"/>
      </w:tblGrid>
      <w:tr w:rsidR="0040168D" w:rsidRPr="006F77DE" w:rsidTr="003E7D01">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rsidR="00120A42" w:rsidRPr="006F77DE" w:rsidRDefault="002D1A93">
            <w:pPr>
              <w:ind w:left="57" w:right="57"/>
              <w:jc w:val="center"/>
              <w:rPr>
                <w:rFonts w:ascii="Times New Roman" w:hAnsi="Times New Roman"/>
                <w:b/>
                <w:color w:val="auto"/>
                <w:sz w:val="28"/>
                <w:szCs w:val="28"/>
              </w:rPr>
            </w:pPr>
            <w:r w:rsidRPr="006F77DE">
              <w:rPr>
                <w:rFonts w:ascii="Times New Roman" w:hAnsi="Times New Roman"/>
                <w:b/>
                <w:color w:val="auto"/>
                <w:sz w:val="28"/>
                <w:szCs w:val="28"/>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120A42" w:rsidRPr="006F77DE" w:rsidRDefault="002D1A93">
            <w:pPr>
              <w:ind w:left="57" w:right="57"/>
              <w:jc w:val="center"/>
              <w:rPr>
                <w:rFonts w:ascii="Times New Roman" w:hAnsi="Times New Roman"/>
                <w:b/>
                <w:i/>
                <w:color w:val="auto"/>
                <w:sz w:val="28"/>
                <w:szCs w:val="28"/>
              </w:rPr>
            </w:pPr>
            <w:r w:rsidRPr="006F77DE">
              <w:rPr>
                <w:rFonts w:ascii="Times New Roman" w:hAnsi="Times New Roman"/>
                <w:b/>
                <w:i/>
                <w:color w:val="auto"/>
                <w:sz w:val="28"/>
                <w:szCs w:val="28"/>
              </w:rPr>
              <w:t>Объем в часах</w:t>
            </w:r>
          </w:p>
        </w:tc>
      </w:tr>
      <w:tr w:rsidR="0040168D" w:rsidRPr="006F77DE" w:rsidTr="003E7D01">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rsidR="00120A42" w:rsidRPr="006F77DE" w:rsidRDefault="002D1A93" w:rsidP="003E7D01">
            <w:pPr>
              <w:ind w:left="57" w:right="57"/>
              <w:rPr>
                <w:rFonts w:ascii="Times New Roman" w:hAnsi="Times New Roman"/>
                <w:b/>
                <w:color w:val="auto"/>
                <w:sz w:val="28"/>
                <w:szCs w:val="28"/>
              </w:rPr>
            </w:pPr>
            <w:r w:rsidRPr="006F77DE">
              <w:rPr>
                <w:rFonts w:ascii="Times New Roman" w:hAnsi="Times New Roman"/>
                <w:b/>
                <w:color w:val="auto"/>
                <w:sz w:val="28"/>
                <w:szCs w:val="28"/>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120A42" w:rsidRPr="006F77DE" w:rsidRDefault="0040168D">
            <w:pPr>
              <w:ind w:left="57" w:right="57"/>
              <w:jc w:val="center"/>
              <w:rPr>
                <w:rFonts w:ascii="Times New Roman" w:hAnsi="Times New Roman"/>
                <w:b/>
                <w:i/>
                <w:color w:val="auto"/>
                <w:sz w:val="28"/>
                <w:szCs w:val="28"/>
              </w:rPr>
            </w:pPr>
            <w:r w:rsidRPr="006F77DE">
              <w:rPr>
                <w:rFonts w:ascii="Times New Roman" w:hAnsi="Times New Roman"/>
                <w:b/>
                <w:i/>
                <w:color w:val="auto"/>
                <w:sz w:val="28"/>
                <w:szCs w:val="28"/>
              </w:rPr>
              <w:t>68</w:t>
            </w:r>
          </w:p>
        </w:tc>
      </w:tr>
      <w:tr w:rsidR="0040168D" w:rsidRPr="006F77DE" w:rsidTr="003E7D01">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rsidR="003E7D01" w:rsidRPr="006F77DE" w:rsidRDefault="003E7D01" w:rsidP="003E7D01">
            <w:pPr>
              <w:ind w:left="57" w:right="57"/>
              <w:rPr>
                <w:rFonts w:ascii="Times New Roman" w:hAnsi="Times New Roman"/>
                <w:b/>
                <w:color w:val="auto"/>
                <w:sz w:val="28"/>
                <w:szCs w:val="28"/>
              </w:rPr>
            </w:pPr>
            <w:r w:rsidRPr="006F77DE">
              <w:rPr>
                <w:rFonts w:ascii="Times New Roman" w:hAnsi="Times New Roman"/>
                <w:b/>
                <w:color w:val="auto"/>
                <w:sz w:val="28"/>
                <w:szCs w:val="28"/>
              </w:rPr>
              <w:t>в т.ч.</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3E7D01" w:rsidRPr="006F77DE" w:rsidRDefault="003E7D01">
            <w:pPr>
              <w:ind w:left="57" w:right="57"/>
              <w:jc w:val="center"/>
              <w:rPr>
                <w:rFonts w:ascii="Times New Roman" w:hAnsi="Times New Roman"/>
                <w:b/>
                <w:i/>
                <w:color w:val="auto"/>
                <w:sz w:val="28"/>
                <w:szCs w:val="28"/>
              </w:rPr>
            </w:pPr>
          </w:p>
        </w:tc>
      </w:tr>
      <w:tr w:rsidR="0040168D" w:rsidRPr="006F77DE" w:rsidTr="003E7D01">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rsidR="00120A42" w:rsidRPr="006F77DE" w:rsidRDefault="002D1A93">
            <w:pPr>
              <w:ind w:left="57" w:right="57"/>
              <w:rPr>
                <w:rFonts w:ascii="Times New Roman" w:hAnsi="Times New Roman"/>
                <w:b/>
                <w:color w:val="auto"/>
                <w:sz w:val="28"/>
                <w:szCs w:val="28"/>
              </w:rPr>
            </w:pPr>
            <w:r w:rsidRPr="006F77DE">
              <w:rPr>
                <w:rFonts w:ascii="Times New Roman" w:hAnsi="Times New Roman"/>
                <w:b/>
                <w:color w:val="auto"/>
                <w:sz w:val="28"/>
                <w:szCs w:val="28"/>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120A42" w:rsidRPr="006F77DE" w:rsidRDefault="0040168D">
            <w:pPr>
              <w:ind w:left="57" w:right="57"/>
              <w:jc w:val="center"/>
              <w:rPr>
                <w:rFonts w:ascii="Times New Roman" w:hAnsi="Times New Roman"/>
                <w:b/>
                <w:i/>
                <w:color w:val="auto"/>
                <w:sz w:val="28"/>
                <w:szCs w:val="28"/>
                <w:lang w:val="en-US"/>
              </w:rPr>
            </w:pPr>
            <w:r w:rsidRPr="006F77DE">
              <w:rPr>
                <w:rFonts w:ascii="Times New Roman" w:hAnsi="Times New Roman"/>
                <w:b/>
                <w:i/>
                <w:color w:val="auto"/>
                <w:sz w:val="28"/>
                <w:szCs w:val="28"/>
              </w:rPr>
              <w:t>56</w:t>
            </w:r>
          </w:p>
        </w:tc>
      </w:tr>
      <w:tr w:rsidR="0040168D" w:rsidRPr="006F77DE"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A72951" w:rsidRPr="006F77DE" w:rsidRDefault="00A72951">
            <w:pPr>
              <w:ind w:left="57" w:right="57"/>
              <w:rPr>
                <w:rFonts w:ascii="Times New Roman" w:hAnsi="Times New Roman"/>
                <w:color w:val="auto"/>
                <w:sz w:val="28"/>
                <w:szCs w:val="28"/>
              </w:rPr>
            </w:pPr>
            <w:r w:rsidRPr="006F77DE">
              <w:rPr>
                <w:rFonts w:ascii="Times New Roman" w:hAnsi="Times New Roman"/>
                <w:color w:val="auto"/>
                <w:sz w:val="28"/>
                <w:szCs w:val="28"/>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rsidR="00A72951" w:rsidRPr="006F77DE" w:rsidRDefault="00A72951">
            <w:pPr>
              <w:ind w:left="57" w:right="57"/>
              <w:jc w:val="center"/>
              <w:rPr>
                <w:rFonts w:ascii="Times New Roman" w:hAnsi="Times New Roman"/>
                <w:color w:val="auto"/>
                <w:sz w:val="28"/>
                <w:szCs w:val="28"/>
              </w:rPr>
            </w:pPr>
          </w:p>
        </w:tc>
      </w:tr>
      <w:tr w:rsidR="0040168D" w:rsidRPr="006F77DE"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120A42" w:rsidRPr="006F77DE" w:rsidRDefault="002D1A93">
            <w:pPr>
              <w:ind w:left="57" w:right="57"/>
              <w:rPr>
                <w:rFonts w:ascii="Times New Roman" w:hAnsi="Times New Roman"/>
                <w:color w:val="auto"/>
                <w:sz w:val="28"/>
                <w:szCs w:val="28"/>
              </w:rPr>
            </w:pPr>
            <w:r w:rsidRPr="006F77DE">
              <w:rPr>
                <w:rFonts w:ascii="Times New Roman" w:hAnsi="Times New Roman"/>
                <w:color w:val="auto"/>
                <w:sz w:val="28"/>
                <w:szCs w:val="28"/>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rsidR="00120A42" w:rsidRPr="006F77DE" w:rsidRDefault="002D1A93">
            <w:pPr>
              <w:ind w:left="57" w:right="57"/>
              <w:jc w:val="center"/>
              <w:rPr>
                <w:rFonts w:ascii="Times New Roman" w:hAnsi="Times New Roman"/>
                <w:color w:val="auto"/>
                <w:sz w:val="28"/>
                <w:szCs w:val="28"/>
              </w:rPr>
            </w:pPr>
            <w:r w:rsidRPr="006F77DE">
              <w:rPr>
                <w:rFonts w:ascii="Times New Roman" w:hAnsi="Times New Roman"/>
                <w:color w:val="auto"/>
                <w:sz w:val="28"/>
                <w:szCs w:val="28"/>
              </w:rPr>
              <w:t>2</w:t>
            </w:r>
            <w:r w:rsidR="0040168D" w:rsidRPr="006F77DE">
              <w:rPr>
                <w:rFonts w:ascii="Times New Roman" w:hAnsi="Times New Roman"/>
                <w:color w:val="auto"/>
                <w:sz w:val="28"/>
                <w:szCs w:val="28"/>
              </w:rPr>
              <w:t>0</w:t>
            </w:r>
          </w:p>
        </w:tc>
      </w:tr>
      <w:tr w:rsidR="0040168D" w:rsidRPr="006F77DE"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120A42" w:rsidRPr="006F77DE" w:rsidRDefault="002D1A93">
            <w:pPr>
              <w:ind w:left="57" w:right="57"/>
              <w:rPr>
                <w:rFonts w:ascii="Times New Roman" w:hAnsi="Times New Roman"/>
                <w:color w:val="auto"/>
                <w:sz w:val="28"/>
                <w:szCs w:val="28"/>
              </w:rPr>
            </w:pPr>
            <w:r w:rsidRPr="006F77DE">
              <w:rPr>
                <w:rFonts w:ascii="Times New Roman" w:hAnsi="Times New Roman"/>
                <w:color w:val="auto"/>
                <w:sz w:val="28"/>
                <w:szCs w:val="28"/>
              </w:rPr>
              <w:t>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rsidR="00120A42" w:rsidRPr="006F77DE" w:rsidRDefault="002D1A93">
            <w:pPr>
              <w:ind w:left="57" w:right="57"/>
              <w:jc w:val="center"/>
              <w:rPr>
                <w:rFonts w:ascii="Times New Roman" w:hAnsi="Times New Roman"/>
                <w:color w:val="auto"/>
                <w:sz w:val="28"/>
                <w:szCs w:val="28"/>
              </w:rPr>
            </w:pPr>
            <w:r w:rsidRPr="006F77DE">
              <w:rPr>
                <w:rFonts w:ascii="Times New Roman" w:hAnsi="Times New Roman"/>
                <w:color w:val="auto"/>
                <w:sz w:val="28"/>
                <w:szCs w:val="28"/>
              </w:rPr>
              <w:t>3</w:t>
            </w:r>
            <w:r w:rsidR="0040168D" w:rsidRPr="006F77DE">
              <w:rPr>
                <w:rFonts w:ascii="Times New Roman" w:hAnsi="Times New Roman"/>
                <w:color w:val="auto"/>
                <w:sz w:val="28"/>
                <w:szCs w:val="28"/>
              </w:rPr>
              <w:t>6</w:t>
            </w:r>
          </w:p>
        </w:tc>
      </w:tr>
      <w:tr w:rsidR="0040168D" w:rsidRPr="006F77DE"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120A42" w:rsidRPr="006F77DE" w:rsidRDefault="002D1A93" w:rsidP="003E7D01">
            <w:pPr>
              <w:ind w:left="57" w:right="57"/>
              <w:rPr>
                <w:rFonts w:ascii="Times New Roman" w:hAnsi="Times New Roman"/>
                <w:b/>
                <w:color w:val="auto"/>
                <w:sz w:val="28"/>
                <w:szCs w:val="28"/>
              </w:rPr>
            </w:pPr>
            <w:r w:rsidRPr="006F77DE">
              <w:rPr>
                <w:rFonts w:ascii="Times New Roman" w:hAnsi="Times New Roman"/>
                <w:b/>
                <w:color w:val="auto"/>
                <w:sz w:val="28"/>
                <w:szCs w:val="28"/>
              </w:rPr>
              <w:t>Профессионально ориентированное содержание (содержание прикладного модуля)</w:t>
            </w:r>
          </w:p>
        </w:tc>
        <w:tc>
          <w:tcPr>
            <w:tcW w:w="1843" w:type="dxa"/>
            <w:tcBorders>
              <w:top w:val="single" w:sz="6" w:space="0" w:color="000000"/>
              <w:left w:val="single" w:sz="6" w:space="0" w:color="000000"/>
              <w:bottom w:val="single" w:sz="6" w:space="0" w:color="000000"/>
              <w:right w:val="single" w:sz="6" w:space="0" w:color="000000"/>
            </w:tcBorders>
            <w:vAlign w:val="center"/>
          </w:tcPr>
          <w:p w:rsidR="00120A42" w:rsidRPr="006F77DE" w:rsidRDefault="002D1A93">
            <w:pPr>
              <w:ind w:left="57" w:right="57"/>
              <w:jc w:val="center"/>
              <w:rPr>
                <w:rFonts w:ascii="Times New Roman" w:hAnsi="Times New Roman"/>
                <w:b/>
                <w:color w:val="auto"/>
                <w:sz w:val="28"/>
                <w:szCs w:val="28"/>
              </w:rPr>
            </w:pPr>
            <w:r w:rsidRPr="006F77DE">
              <w:rPr>
                <w:rFonts w:ascii="Times New Roman" w:hAnsi="Times New Roman"/>
                <w:b/>
                <w:color w:val="auto"/>
                <w:sz w:val="28"/>
                <w:szCs w:val="28"/>
              </w:rPr>
              <w:t>10</w:t>
            </w:r>
          </w:p>
        </w:tc>
      </w:tr>
      <w:tr w:rsidR="0040168D" w:rsidRPr="006F77DE"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120A42" w:rsidRPr="006F77DE" w:rsidRDefault="002D1A93">
            <w:pPr>
              <w:ind w:left="57" w:right="57"/>
              <w:rPr>
                <w:rFonts w:ascii="Times New Roman" w:hAnsi="Times New Roman"/>
                <w:color w:val="auto"/>
                <w:sz w:val="28"/>
                <w:szCs w:val="28"/>
              </w:rPr>
            </w:pPr>
            <w:r w:rsidRPr="006F77DE">
              <w:rPr>
                <w:rFonts w:ascii="Times New Roman" w:hAnsi="Times New Roman"/>
                <w:color w:val="auto"/>
                <w:sz w:val="28"/>
                <w:szCs w:val="28"/>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rsidR="00120A42" w:rsidRPr="006F77DE" w:rsidRDefault="00120A42">
            <w:pPr>
              <w:ind w:left="57" w:right="57"/>
              <w:jc w:val="center"/>
              <w:rPr>
                <w:rFonts w:ascii="Times New Roman" w:hAnsi="Times New Roman"/>
                <w:color w:val="auto"/>
                <w:sz w:val="28"/>
                <w:szCs w:val="28"/>
              </w:rPr>
            </w:pPr>
          </w:p>
        </w:tc>
      </w:tr>
      <w:tr w:rsidR="0040168D" w:rsidRPr="006F77DE"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120A42" w:rsidRPr="006F77DE" w:rsidRDefault="002D1A93">
            <w:pPr>
              <w:ind w:left="57" w:right="57"/>
              <w:rPr>
                <w:rFonts w:ascii="Times New Roman" w:hAnsi="Times New Roman"/>
                <w:color w:val="auto"/>
                <w:sz w:val="28"/>
                <w:szCs w:val="28"/>
              </w:rPr>
            </w:pPr>
            <w:r w:rsidRPr="006F77DE">
              <w:rPr>
                <w:rFonts w:ascii="Times New Roman" w:hAnsi="Times New Roman"/>
                <w:color w:val="auto"/>
                <w:sz w:val="28"/>
                <w:szCs w:val="28"/>
              </w:rPr>
              <w:t>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rsidR="00120A42" w:rsidRPr="006F77DE" w:rsidRDefault="002D1A93">
            <w:pPr>
              <w:ind w:left="57" w:right="57"/>
              <w:jc w:val="center"/>
              <w:rPr>
                <w:rFonts w:ascii="Times New Roman" w:hAnsi="Times New Roman"/>
                <w:color w:val="auto"/>
                <w:sz w:val="28"/>
                <w:szCs w:val="28"/>
              </w:rPr>
            </w:pPr>
            <w:r w:rsidRPr="006F77DE">
              <w:rPr>
                <w:rFonts w:ascii="Times New Roman" w:hAnsi="Times New Roman"/>
                <w:color w:val="auto"/>
                <w:sz w:val="28"/>
                <w:szCs w:val="28"/>
              </w:rPr>
              <w:t>10</w:t>
            </w:r>
          </w:p>
        </w:tc>
      </w:tr>
      <w:tr w:rsidR="0040168D" w:rsidRPr="006F77DE" w:rsidTr="003E7D01">
        <w:trPr>
          <w:trHeight w:val="331"/>
        </w:trPr>
        <w:tc>
          <w:tcPr>
            <w:tcW w:w="7938" w:type="dxa"/>
            <w:tcBorders>
              <w:top w:val="single" w:sz="6" w:space="0" w:color="000000"/>
              <w:left w:val="single" w:sz="6" w:space="0" w:color="000000"/>
              <w:bottom w:val="single" w:sz="6" w:space="0" w:color="000000"/>
              <w:right w:val="single" w:sz="6" w:space="0" w:color="000000"/>
            </w:tcBorders>
            <w:vAlign w:val="center"/>
          </w:tcPr>
          <w:p w:rsidR="003E7D01" w:rsidRPr="006F77DE" w:rsidRDefault="003E7D01">
            <w:pPr>
              <w:ind w:left="57" w:right="57"/>
              <w:rPr>
                <w:rFonts w:ascii="Times New Roman" w:hAnsi="Times New Roman"/>
                <w:b/>
                <w:color w:val="auto"/>
                <w:sz w:val="28"/>
                <w:szCs w:val="28"/>
              </w:rPr>
            </w:pPr>
            <w:r w:rsidRPr="006F77DE">
              <w:rPr>
                <w:rFonts w:ascii="Times New Roman" w:hAnsi="Times New Roman"/>
                <w:b/>
                <w:bCs/>
                <w:color w:val="auto"/>
                <w:sz w:val="28"/>
                <w:szCs w:val="28"/>
              </w:rPr>
              <w:t>Индивидуальный проект</w:t>
            </w:r>
            <w:r w:rsidRPr="006F77DE">
              <w:rPr>
                <w:rFonts w:ascii="Times New Roman" w:hAnsi="Times New Roman"/>
                <w:i/>
                <w:color w:val="auto"/>
                <w:sz w:val="28"/>
                <w:szCs w:val="28"/>
              </w:rPr>
              <w:t>(да/нет</w:t>
            </w:r>
            <w:r w:rsidRPr="006F77DE">
              <w:rPr>
                <w:rFonts w:ascii="Times New Roman" w:hAnsi="Times New Roman"/>
                <w:color w:val="auto"/>
                <w:sz w:val="28"/>
                <w:szCs w:val="28"/>
              </w:rPr>
              <w:t>)**</w:t>
            </w:r>
          </w:p>
        </w:tc>
        <w:tc>
          <w:tcPr>
            <w:tcW w:w="1843" w:type="dxa"/>
            <w:tcBorders>
              <w:top w:val="single" w:sz="6" w:space="0" w:color="000000"/>
              <w:left w:val="single" w:sz="6" w:space="0" w:color="000000"/>
              <w:bottom w:val="single" w:sz="6" w:space="0" w:color="000000"/>
              <w:right w:val="single" w:sz="6" w:space="0" w:color="000000"/>
            </w:tcBorders>
            <w:vAlign w:val="center"/>
          </w:tcPr>
          <w:p w:rsidR="003E7D01" w:rsidRPr="006F77DE" w:rsidRDefault="003E7D01">
            <w:pPr>
              <w:ind w:left="57" w:right="57"/>
              <w:jc w:val="center"/>
              <w:rPr>
                <w:rFonts w:ascii="Times New Roman" w:hAnsi="Times New Roman"/>
                <w:b/>
                <w:color w:val="auto"/>
                <w:sz w:val="28"/>
                <w:szCs w:val="28"/>
              </w:rPr>
            </w:pPr>
          </w:p>
        </w:tc>
      </w:tr>
      <w:tr w:rsidR="0040168D" w:rsidRPr="006F77DE" w:rsidTr="003E7D01">
        <w:trPr>
          <w:trHeight w:val="331"/>
        </w:trPr>
        <w:tc>
          <w:tcPr>
            <w:tcW w:w="7938" w:type="dxa"/>
            <w:tcBorders>
              <w:top w:val="single" w:sz="6" w:space="0" w:color="000000"/>
              <w:left w:val="single" w:sz="6" w:space="0" w:color="000000"/>
              <w:bottom w:val="single" w:sz="6" w:space="0" w:color="000000"/>
              <w:right w:val="single" w:sz="6" w:space="0" w:color="000000"/>
            </w:tcBorders>
            <w:vAlign w:val="center"/>
          </w:tcPr>
          <w:p w:rsidR="003E7D01" w:rsidRPr="006F77DE" w:rsidRDefault="003E7D01" w:rsidP="003E7D01">
            <w:pPr>
              <w:ind w:left="57" w:right="57"/>
              <w:rPr>
                <w:rFonts w:ascii="Times New Roman" w:hAnsi="Times New Roman"/>
                <w:b/>
                <w:color w:val="auto"/>
                <w:sz w:val="28"/>
                <w:szCs w:val="28"/>
              </w:rPr>
            </w:pPr>
            <w:r w:rsidRPr="006F77DE">
              <w:rPr>
                <w:rFonts w:ascii="Times New Roman" w:hAnsi="Times New Roman"/>
                <w:b/>
                <w:color w:val="auto"/>
                <w:sz w:val="28"/>
                <w:szCs w:val="28"/>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vAlign w:val="center"/>
          </w:tcPr>
          <w:p w:rsidR="003E7D01" w:rsidRPr="006F77DE" w:rsidRDefault="003E7D01" w:rsidP="003E7D01">
            <w:pPr>
              <w:ind w:left="57" w:right="57"/>
              <w:jc w:val="center"/>
              <w:rPr>
                <w:rFonts w:ascii="Times New Roman" w:hAnsi="Times New Roman"/>
                <w:b/>
                <w:color w:val="auto"/>
                <w:sz w:val="28"/>
                <w:szCs w:val="28"/>
              </w:rPr>
            </w:pPr>
            <w:r w:rsidRPr="006F77DE">
              <w:rPr>
                <w:rFonts w:ascii="Times New Roman" w:hAnsi="Times New Roman"/>
                <w:b/>
                <w:color w:val="auto"/>
                <w:sz w:val="28"/>
                <w:szCs w:val="28"/>
              </w:rPr>
              <w:t>2</w:t>
            </w:r>
          </w:p>
        </w:tc>
      </w:tr>
    </w:tbl>
    <w:p w:rsidR="00120A42" w:rsidRPr="006F77DE" w:rsidRDefault="00120A42">
      <w:pPr>
        <w:tabs>
          <w:tab w:val="left" w:pos="1185"/>
        </w:tabs>
        <w:spacing w:after="0" w:line="240" w:lineRule="auto"/>
        <w:ind w:left="57" w:right="57"/>
        <w:jc w:val="both"/>
        <w:rPr>
          <w:rFonts w:ascii="Times New Roman" w:hAnsi="Times New Roman"/>
          <w:color w:val="auto"/>
          <w:sz w:val="24"/>
        </w:rPr>
      </w:pPr>
    </w:p>
    <w:p w:rsidR="0054086B" w:rsidRPr="006F77DE" w:rsidRDefault="0054086B">
      <w:pPr>
        <w:tabs>
          <w:tab w:val="left" w:pos="1185"/>
        </w:tabs>
        <w:spacing w:after="0" w:line="240" w:lineRule="auto"/>
        <w:ind w:left="57" w:right="57"/>
        <w:jc w:val="both"/>
        <w:rPr>
          <w:rFonts w:ascii="Times New Roman" w:hAnsi="Times New Roman"/>
          <w:color w:val="auto"/>
          <w:sz w:val="24"/>
        </w:rPr>
      </w:pPr>
    </w:p>
    <w:p w:rsidR="0054086B" w:rsidRPr="006F77DE" w:rsidRDefault="0054086B">
      <w:pPr>
        <w:tabs>
          <w:tab w:val="left" w:pos="1185"/>
        </w:tabs>
        <w:spacing w:after="0" w:line="240" w:lineRule="auto"/>
        <w:ind w:left="57" w:right="57"/>
        <w:jc w:val="both"/>
        <w:rPr>
          <w:rFonts w:ascii="Times New Roman" w:hAnsi="Times New Roman"/>
          <w:color w:val="auto"/>
          <w:sz w:val="24"/>
        </w:rPr>
      </w:pPr>
    </w:p>
    <w:p w:rsidR="0054086B" w:rsidRPr="006F77DE" w:rsidRDefault="0054086B">
      <w:pPr>
        <w:tabs>
          <w:tab w:val="left" w:pos="1185"/>
        </w:tabs>
        <w:spacing w:after="0" w:line="240" w:lineRule="auto"/>
        <w:ind w:left="57" w:right="57"/>
        <w:jc w:val="both"/>
        <w:rPr>
          <w:rFonts w:ascii="Times New Roman" w:hAnsi="Times New Roman"/>
          <w:color w:val="auto"/>
          <w:sz w:val="24"/>
        </w:rPr>
      </w:pPr>
    </w:p>
    <w:p w:rsidR="00120A42" w:rsidRPr="006F77DE" w:rsidRDefault="00120A42">
      <w:pPr>
        <w:tabs>
          <w:tab w:val="left" w:pos="1185"/>
        </w:tabs>
        <w:spacing w:after="0" w:line="240" w:lineRule="auto"/>
        <w:ind w:left="57" w:right="57"/>
        <w:jc w:val="both"/>
        <w:rPr>
          <w:rFonts w:ascii="Times New Roman" w:hAnsi="Times New Roman"/>
          <w:color w:val="auto"/>
          <w:sz w:val="24"/>
        </w:rPr>
      </w:pPr>
    </w:p>
    <w:p w:rsidR="00120A42" w:rsidRPr="006F77DE" w:rsidRDefault="00120A42">
      <w:pPr>
        <w:tabs>
          <w:tab w:val="left" w:pos="1185"/>
        </w:tabs>
        <w:spacing w:after="0" w:line="240" w:lineRule="auto"/>
        <w:ind w:left="57" w:right="57"/>
        <w:jc w:val="both"/>
        <w:rPr>
          <w:rFonts w:ascii="Times New Roman" w:hAnsi="Times New Roman"/>
          <w:color w:val="auto"/>
          <w:sz w:val="24"/>
        </w:rPr>
      </w:pPr>
    </w:p>
    <w:p w:rsidR="00120A42" w:rsidRPr="006F77DE" w:rsidRDefault="00120A42">
      <w:pPr>
        <w:rPr>
          <w:rFonts w:ascii="Times New Roman" w:hAnsi="Times New Roman"/>
          <w:color w:val="auto"/>
        </w:rPr>
        <w:sectPr w:rsidR="00120A42" w:rsidRPr="006F77DE" w:rsidSect="001B5DA9">
          <w:pgSz w:w="11906" w:h="16838"/>
          <w:pgMar w:top="1134" w:right="850" w:bottom="284" w:left="1701" w:header="708" w:footer="708" w:gutter="0"/>
          <w:cols w:space="720"/>
        </w:sectPr>
      </w:pPr>
    </w:p>
    <w:p w:rsidR="00120A42" w:rsidRPr="006F77DE" w:rsidRDefault="002D1A93" w:rsidP="0040168D">
      <w:pPr>
        <w:rPr>
          <w:rFonts w:ascii="Times New Roman" w:hAnsi="Times New Roman"/>
          <w:b/>
          <w:bCs/>
          <w:color w:val="auto"/>
          <w:sz w:val="28"/>
          <w:szCs w:val="28"/>
        </w:rPr>
      </w:pPr>
      <w:bookmarkStart w:id="15" w:name="_heading=h.4d34og8"/>
      <w:bookmarkEnd w:id="15"/>
      <w:r w:rsidRPr="006F77DE">
        <w:rPr>
          <w:rFonts w:ascii="Times New Roman" w:hAnsi="Times New Roman"/>
          <w:b/>
          <w:bCs/>
          <w:color w:val="auto"/>
          <w:sz w:val="28"/>
          <w:szCs w:val="28"/>
        </w:rPr>
        <w:lastRenderedPageBreak/>
        <w:t>2.2. Тематический план и содержание дисциплины</w:t>
      </w:r>
    </w:p>
    <w:p w:rsidR="007F01F3" w:rsidRPr="006F77DE" w:rsidRDefault="007F01F3" w:rsidP="007F01F3">
      <w:pPr>
        <w:rPr>
          <w:rFonts w:ascii="Times New Roman" w:hAnsi="Times New Roman"/>
          <w:color w:val="auto"/>
        </w:rPr>
      </w:pPr>
    </w:p>
    <w:p w:rsidR="00120A42" w:rsidRPr="006F77DE" w:rsidRDefault="00120A42">
      <w:pPr>
        <w:spacing w:after="0" w:line="240" w:lineRule="auto"/>
        <w:ind w:left="57" w:right="57"/>
        <w:rPr>
          <w:rFonts w:ascii="Times New Roman" w:hAnsi="Times New Roman"/>
          <w:b/>
          <w:color w:val="auto"/>
          <w:sz w:val="24"/>
        </w:rPr>
      </w:pPr>
    </w:p>
    <w:tbl>
      <w:tblPr>
        <w:tblStyle w:val="aff5"/>
        <w:tblW w:w="1487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193"/>
        <w:gridCol w:w="7972"/>
        <w:gridCol w:w="1304"/>
        <w:gridCol w:w="2410"/>
      </w:tblGrid>
      <w:tr w:rsidR="0040168D" w:rsidRPr="006F77DE" w:rsidTr="007D14D5">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0A42" w:rsidRPr="006F77DE" w:rsidRDefault="002D1A93"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Наименование разделов и тем</w:t>
            </w:r>
          </w:p>
        </w:tc>
        <w:tc>
          <w:tcPr>
            <w:tcW w:w="7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0A42" w:rsidRPr="006F77DE" w:rsidRDefault="002D1A93"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0A42" w:rsidRPr="006F77DE" w:rsidRDefault="002D1A93"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120A42" w:rsidRPr="006F77DE" w:rsidRDefault="002D1A93"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Формируемые компетенции</w:t>
            </w:r>
          </w:p>
        </w:tc>
      </w:tr>
      <w:tr w:rsidR="0040168D" w:rsidRPr="006F77DE" w:rsidTr="007D14D5">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120A42" w:rsidRPr="006F77DE" w:rsidRDefault="002D1A93"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1</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6F77DE" w:rsidRDefault="002D1A93"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2</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20A42" w:rsidRPr="006F77DE" w:rsidRDefault="002D1A93"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20A42" w:rsidRPr="006F77DE" w:rsidRDefault="002D1A93"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4</w:t>
            </w:r>
          </w:p>
        </w:tc>
      </w:tr>
      <w:tr w:rsidR="0040168D" w:rsidRPr="006F77DE" w:rsidTr="007D14D5">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120A42" w:rsidRPr="006F77DE" w:rsidRDefault="002D1A93"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auto"/>
                <w:sz w:val="24"/>
              </w:rPr>
            </w:pPr>
            <w:r w:rsidRPr="006F77DE">
              <w:rPr>
                <w:rFonts w:ascii="Times New Roman" w:hAnsi="Times New Roman"/>
                <w:b/>
                <w:color w:val="auto"/>
                <w:sz w:val="24"/>
              </w:rPr>
              <w:t>Основное содержание</w:t>
            </w:r>
          </w:p>
        </w:tc>
      </w:tr>
      <w:tr w:rsidR="004B1DEF" w:rsidRPr="006F77DE" w:rsidTr="00600F79">
        <w:trPr>
          <w:trHeight w:val="20"/>
        </w:trPr>
        <w:tc>
          <w:tcPr>
            <w:tcW w:w="3193" w:type="dxa"/>
            <w:vMerge w:val="restart"/>
            <w:tcBorders>
              <w:top w:val="single" w:sz="4" w:space="0" w:color="000000"/>
              <w:left w:val="single" w:sz="4" w:space="0" w:color="000000"/>
              <w:right w:val="single" w:sz="4" w:space="0" w:color="000000"/>
            </w:tcBorders>
            <w:shd w:val="clear" w:color="auto" w:fill="auto"/>
          </w:tcPr>
          <w:p w:rsidR="004B1DEF" w:rsidRPr="006F77DE" w:rsidRDefault="004B1DE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auto"/>
                <w:sz w:val="24"/>
              </w:rPr>
            </w:pPr>
            <w:r w:rsidRPr="006F77DE">
              <w:rPr>
                <w:rFonts w:ascii="Times New Roman" w:hAnsi="Times New Roman"/>
                <w:b/>
                <w:color w:val="auto"/>
                <w:sz w:val="24"/>
              </w:rPr>
              <w:t>Раздел 1.Мир опасностей современной молодежи</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8D4616" w:rsidRPr="006F77DE" w:rsidRDefault="008D4616" w:rsidP="00B502A8">
            <w:pPr>
              <w:rPr>
                <w:rFonts w:ascii="Times New Roman" w:hAnsi="Times New Roman"/>
                <w:b/>
                <w:color w:val="auto"/>
                <w:sz w:val="24"/>
              </w:rPr>
            </w:pPr>
            <w:r w:rsidRPr="006F77DE">
              <w:rPr>
                <w:rFonts w:ascii="Times New Roman" w:hAnsi="Times New Roman"/>
                <w:b/>
                <w:color w:val="auto"/>
                <w:sz w:val="24"/>
              </w:rPr>
              <w:t>Содержание учебного материала</w:t>
            </w:r>
          </w:p>
          <w:p w:rsidR="004B1DEF" w:rsidRPr="006F77DE" w:rsidRDefault="004B1DE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i/>
                <w:color w:val="auto"/>
                <w:sz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C86085"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B1DEF" w:rsidRPr="006F77DE" w:rsidRDefault="004B1DE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auto"/>
                <w:sz w:val="24"/>
              </w:rPr>
            </w:pPr>
          </w:p>
        </w:tc>
      </w:tr>
      <w:tr w:rsidR="004B1DEF" w:rsidRPr="006F77DE" w:rsidTr="00600F79">
        <w:trPr>
          <w:trHeight w:val="182"/>
        </w:trPr>
        <w:tc>
          <w:tcPr>
            <w:tcW w:w="3193" w:type="dxa"/>
            <w:vMerge/>
            <w:tcBorders>
              <w:left w:val="single" w:sz="4" w:space="0" w:color="000000"/>
              <w:right w:val="single" w:sz="4" w:space="0" w:color="000000"/>
            </w:tcBorders>
            <w:shd w:val="clear" w:color="auto" w:fill="auto"/>
          </w:tcPr>
          <w:p w:rsidR="004B1DEF" w:rsidRPr="006F77DE" w:rsidRDefault="004B1DE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4B1DEF" w:rsidP="00B502A8">
            <w:pPr>
              <w:rPr>
                <w:rFonts w:ascii="Times New Roman" w:hAnsi="Times New Roman"/>
                <w:color w:val="auto"/>
                <w:sz w:val="24"/>
              </w:rPr>
            </w:pPr>
            <w:r w:rsidRPr="006F77DE">
              <w:rPr>
                <w:rFonts w:ascii="Times New Roman" w:hAnsi="Times New Roman"/>
                <w:color w:val="auto"/>
                <w:sz w:val="24"/>
              </w:rPr>
              <w:t>1. Опасности современной молодежи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4B1DE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auto"/>
                <w:sz w:val="24"/>
              </w:rPr>
            </w:pPr>
            <w:r w:rsidRPr="006F77DE">
              <w:rPr>
                <w:rFonts w:ascii="Times New Roman" w:hAnsi="Times New Roman"/>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B1DEF" w:rsidRPr="006F77DE" w:rsidRDefault="004B1DEF"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02; ОК 04; ОК 07</w:t>
            </w:r>
          </w:p>
        </w:tc>
      </w:tr>
      <w:tr w:rsidR="004B1DEF" w:rsidRPr="006F77DE" w:rsidTr="00600F79">
        <w:trPr>
          <w:trHeight w:val="182"/>
        </w:trPr>
        <w:tc>
          <w:tcPr>
            <w:tcW w:w="3193" w:type="dxa"/>
            <w:vMerge/>
            <w:tcBorders>
              <w:left w:val="single" w:sz="4" w:space="0" w:color="000000"/>
              <w:right w:val="single" w:sz="4" w:space="0" w:color="000000"/>
            </w:tcBorders>
            <w:shd w:val="clear" w:color="auto" w:fill="auto"/>
          </w:tcPr>
          <w:p w:rsidR="004B1DEF" w:rsidRPr="006F77DE" w:rsidRDefault="004B1DE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4B1DEF" w:rsidP="00B502A8">
            <w:pPr>
              <w:rPr>
                <w:rFonts w:ascii="Times New Roman" w:hAnsi="Times New Roman"/>
                <w:sz w:val="26"/>
                <w:szCs w:val="26"/>
              </w:rPr>
            </w:pPr>
            <w:r w:rsidRPr="006F77DE">
              <w:rPr>
                <w:rFonts w:ascii="Times New Roman" w:hAnsi="Times New Roman"/>
                <w:sz w:val="26"/>
                <w:szCs w:val="26"/>
              </w:rPr>
              <w:t>2. Правила безопасного поведения при угрозе террористического</w:t>
            </w:r>
          </w:p>
          <w:p w:rsidR="004B1DEF" w:rsidRPr="006F77DE" w:rsidRDefault="004B1DEF" w:rsidP="00B502A8">
            <w:pPr>
              <w:rPr>
                <w:rFonts w:ascii="Times New Roman" w:hAnsi="Times New Roman"/>
                <w:color w:val="auto"/>
                <w:sz w:val="24"/>
              </w:rPr>
            </w:pPr>
            <w:r w:rsidRPr="006F77DE">
              <w:rPr>
                <w:rFonts w:ascii="Times New Roman" w:hAnsi="Times New Roman"/>
                <w:sz w:val="26"/>
                <w:szCs w:val="26"/>
              </w:rPr>
              <w:t>акта, захвате заложников</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CC4EC7"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auto"/>
                <w:sz w:val="24"/>
              </w:rPr>
            </w:pPr>
            <w:r w:rsidRPr="006F77DE">
              <w:rPr>
                <w:rFonts w:ascii="Times New Roman" w:hAnsi="Times New Roman"/>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B1DEF" w:rsidRPr="006F77DE" w:rsidRDefault="004B1DEF" w:rsidP="00B502A8">
            <w:pPr>
              <w:widowControl w:val="0"/>
              <w:jc w:val="center"/>
              <w:rPr>
                <w:rFonts w:ascii="Times New Roman" w:hAnsi="Times New Roman"/>
                <w:color w:val="auto"/>
                <w:sz w:val="24"/>
              </w:rPr>
            </w:pPr>
            <w:r w:rsidRPr="006F77DE">
              <w:rPr>
                <w:rFonts w:ascii="Times New Roman" w:hAnsi="Times New Roman"/>
                <w:color w:val="auto"/>
                <w:sz w:val="24"/>
              </w:rPr>
              <w:t>ОК 04; ОК 07;</w:t>
            </w:r>
          </w:p>
        </w:tc>
      </w:tr>
      <w:tr w:rsidR="004B1DEF" w:rsidRPr="006F77DE" w:rsidTr="00600F79">
        <w:trPr>
          <w:trHeight w:val="20"/>
        </w:trPr>
        <w:tc>
          <w:tcPr>
            <w:tcW w:w="3193" w:type="dxa"/>
            <w:vMerge/>
            <w:tcBorders>
              <w:left w:val="single" w:sz="4" w:space="0" w:color="000000"/>
              <w:right w:val="single" w:sz="4" w:space="0" w:color="000000"/>
            </w:tcBorders>
            <w:shd w:val="clear" w:color="auto" w:fill="auto"/>
          </w:tcPr>
          <w:p w:rsidR="004B1DEF" w:rsidRPr="006F77DE" w:rsidRDefault="004B1DEF"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4B1DEF" w:rsidP="00B502A8">
            <w:pPr>
              <w:jc w:val="both"/>
              <w:rPr>
                <w:rFonts w:ascii="Times New Roman" w:hAnsi="Times New Roman"/>
                <w:b/>
                <w:i/>
                <w:color w:val="auto"/>
                <w:sz w:val="24"/>
              </w:rPr>
            </w:pPr>
            <w:r w:rsidRPr="006F77DE">
              <w:rPr>
                <w:rFonts w:ascii="Times New Roman" w:hAnsi="Times New Roman"/>
                <w:b/>
                <w:color w:val="auto"/>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C86085"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7</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B1DEF" w:rsidRPr="006F77DE" w:rsidRDefault="004B1DEF" w:rsidP="00B502A8">
            <w:pPr>
              <w:widowControl w:val="0"/>
              <w:jc w:val="center"/>
              <w:rPr>
                <w:rFonts w:ascii="Times New Roman" w:hAnsi="Times New Roman"/>
                <w:i/>
                <w:color w:val="auto"/>
                <w:sz w:val="24"/>
                <w:highlight w:val="yellow"/>
              </w:rPr>
            </w:pPr>
          </w:p>
        </w:tc>
      </w:tr>
      <w:tr w:rsidR="004B1DEF" w:rsidRPr="006F77DE" w:rsidTr="00600F79">
        <w:trPr>
          <w:trHeight w:val="20"/>
        </w:trPr>
        <w:tc>
          <w:tcPr>
            <w:tcW w:w="3193" w:type="dxa"/>
            <w:vMerge/>
            <w:tcBorders>
              <w:left w:val="single" w:sz="4" w:space="0" w:color="000000"/>
              <w:right w:val="single" w:sz="4" w:space="0" w:color="000000"/>
            </w:tcBorders>
            <w:shd w:val="clear" w:color="auto" w:fill="auto"/>
          </w:tcPr>
          <w:p w:rsidR="004B1DEF" w:rsidRPr="006F77DE" w:rsidRDefault="004B1DEF"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427235" w:rsidP="00B502A8">
            <w:pPr>
              <w:rPr>
                <w:rFonts w:ascii="Times New Roman" w:hAnsi="Times New Roman"/>
                <w:color w:val="auto"/>
                <w:sz w:val="24"/>
              </w:rPr>
            </w:pPr>
            <w:r w:rsidRPr="006F77DE">
              <w:rPr>
                <w:rFonts w:ascii="Times New Roman" w:hAnsi="Times New Roman"/>
                <w:color w:val="auto"/>
                <w:sz w:val="24"/>
              </w:rPr>
              <w:t>3</w:t>
            </w:r>
            <w:r w:rsidR="004B1DEF" w:rsidRPr="006F77DE">
              <w:rPr>
                <w:rFonts w:ascii="Times New Roman" w:hAnsi="Times New Roman"/>
                <w:color w:val="auto"/>
                <w:sz w:val="24"/>
              </w:rPr>
              <w:t>. ПЗ № 1. Выявление опасностей развития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1DEF" w:rsidRPr="006F77DE" w:rsidRDefault="00CC4EC7"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B1DEF" w:rsidRPr="006F77DE" w:rsidRDefault="004B1DEF"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02; ОК 04; ОК 07</w:t>
            </w:r>
          </w:p>
        </w:tc>
      </w:tr>
      <w:tr w:rsidR="004B1DEF" w:rsidRPr="006F77DE" w:rsidTr="00600F79">
        <w:trPr>
          <w:trHeight w:val="20"/>
        </w:trPr>
        <w:tc>
          <w:tcPr>
            <w:tcW w:w="3193" w:type="dxa"/>
            <w:vMerge/>
            <w:tcBorders>
              <w:left w:val="single" w:sz="4" w:space="0" w:color="000000"/>
              <w:right w:val="single" w:sz="4" w:space="0" w:color="000000"/>
            </w:tcBorders>
            <w:shd w:val="clear" w:color="auto" w:fill="auto"/>
          </w:tcPr>
          <w:p w:rsidR="004B1DEF" w:rsidRPr="006F77DE" w:rsidRDefault="004B1DEF"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427235" w:rsidP="00B502A8">
            <w:pPr>
              <w:rPr>
                <w:rFonts w:ascii="Times New Roman" w:hAnsi="Times New Roman"/>
                <w:color w:val="auto"/>
                <w:sz w:val="24"/>
              </w:rPr>
            </w:pPr>
            <w:r w:rsidRPr="006F77DE">
              <w:rPr>
                <w:rFonts w:ascii="Times New Roman" w:hAnsi="Times New Roman"/>
                <w:color w:val="auto"/>
                <w:sz w:val="24"/>
              </w:rPr>
              <w:t>4</w:t>
            </w:r>
            <w:r w:rsidR="004B1DEF" w:rsidRPr="006F77DE">
              <w:rPr>
                <w:rFonts w:ascii="Times New Roman" w:hAnsi="Times New Roman"/>
                <w:color w:val="auto"/>
                <w:sz w:val="24"/>
              </w:rPr>
              <w:t>. ПЗ № 2. Выявление опасностей на дорогах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1DEF" w:rsidRPr="006F77DE" w:rsidRDefault="00416DA9"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B1DEF" w:rsidRPr="006F77DE" w:rsidRDefault="004B1DEF" w:rsidP="00B502A8">
            <w:pPr>
              <w:widowControl w:val="0"/>
              <w:jc w:val="center"/>
              <w:rPr>
                <w:rFonts w:ascii="Times New Roman" w:hAnsi="Times New Roman"/>
                <w:color w:val="auto"/>
                <w:sz w:val="24"/>
              </w:rPr>
            </w:pPr>
            <w:r w:rsidRPr="006F77DE">
              <w:rPr>
                <w:rFonts w:ascii="Times New Roman" w:hAnsi="Times New Roman"/>
                <w:color w:val="auto"/>
                <w:sz w:val="24"/>
              </w:rPr>
              <w:t>ОК 02; ОК 04; ОК 07</w:t>
            </w:r>
          </w:p>
        </w:tc>
      </w:tr>
      <w:tr w:rsidR="004B1DEF" w:rsidRPr="006F77DE" w:rsidTr="00600F79">
        <w:trPr>
          <w:trHeight w:val="20"/>
        </w:trPr>
        <w:tc>
          <w:tcPr>
            <w:tcW w:w="3193" w:type="dxa"/>
            <w:vMerge/>
            <w:tcBorders>
              <w:left w:val="single" w:sz="4" w:space="0" w:color="000000"/>
              <w:right w:val="single" w:sz="4" w:space="0" w:color="000000"/>
            </w:tcBorders>
            <w:shd w:val="clear" w:color="auto" w:fill="auto"/>
          </w:tcPr>
          <w:p w:rsidR="004B1DEF" w:rsidRPr="006F77DE" w:rsidRDefault="004B1DEF"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A11510" w:rsidP="00B502A8">
            <w:pPr>
              <w:rPr>
                <w:rFonts w:ascii="Times New Roman" w:hAnsi="Times New Roman"/>
                <w:color w:val="auto"/>
                <w:sz w:val="24"/>
              </w:rPr>
            </w:pPr>
            <w:r w:rsidRPr="006F77DE">
              <w:rPr>
                <w:rFonts w:ascii="Times New Roman" w:hAnsi="Times New Roman"/>
                <w:color w:val="auto"/>
                <w:sz w:val="24"/>
              </w:rPr>
              <w:t>5</w:t>
            </w:r>
            <w:r w:rsidR="004B1DEF" w:rsidRPr="006F77DE">
              <w:rPr>
                <w:rFonts w:ascii="Times New Roman" w:hAnsi="Times New Roman"/>
                <w:color w:val="auto"/>
                <w:sz w:val="24"/>
              </w:rPr>
              <w:t>. ПЗ № 3. Выявление опасности в ситуации пожара в общественном месте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1DEF" w:rsidRPr="006F77DE" w:rsidRDefault="004B1DE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B1DEF" w:rsidRPr="006F77DE" w:rsidRDefault="004B1DEF" w:rsidP="00B502A8">
            <w:pPr>
              <w:widowControl w:val="0"/>
              <w:jc w:val="center"/>
              <w:rPr>
                <w:rFonts w:ascii="Times New Roman" w:hAnsi="Times New Roman"/>
                <w:color w:val="auto"/>
                <w:sz w:val="24"/>
              </w:rPr>
            </w:pPr>
            <w:r w:rsidRPr="006F77DE">
              <w:rPr>
                <w:rFonts w:ascii="Times New Roman" w:hAnsi="Times New Roman"/>
                <w:color w:val="auto"/>
                <w:sz w:val="24"/>
              </w:rPr>
              <w:t>ОК 04; ОК 07</w:t>
            </w:r>
          </w:p>
        </w:tc>
      </w:tr>
      <w:tr w:rsidR="004B1DEF" w:rsidRPr="006F77DE" w:rsidTr="00600F79">
        <w:trPr>
          <w:trHeight w:val="20"/>
        </w:trPr>
        <w:tc>
          <w:tcPr>
            <w:tcW w:w="3193" w:type="dxa"/>
            <w:vMerge/>
            <w:tcBorders>
              <w:left w:val="single" w:sz="4" w:space="0" w:color="000000"/>
              <w:right w:val="single" w:sz="4" w:space="0" w:color="000000"/>
            </w:tcBorders>
            <w:shd w:val="clear" w:color="auto" w:fill="auto"/>
          </w:tcPr>
          <w:p w:rsidR="004B1DEF" w:rsidRPr="006F77DE" w:rsidRDefault="004B1DEF"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A11510" w:rsidP="00B502A8">
            <w:pPr>
              <w:rPr>
                <w:rFonts w:ascii="Times New Roman" w:hAnsi="Times New Roman"/>
                <w:color w:val="auto"/>
                <w:sz w:val="24"/>
              </w:rPr>
            </w:pPr>
            <w:r w:rsidRPr="006F77DE">
              <w:rPr>
                <w:rFonts w:ascii="Times New Roman" w:hAnsi="Times New Roman"/>
                <w:sz w:val="26"/>
                <w:szCs w:val="26"/>
              </w:rPr>
              <w:t>6</w:t>
            </w:r>
            <w:r w:rsidR="004B1DEF" w:rsidRPr="006F77DE">
              <w:rPr>
                <w:rFonts w:ascii="Times New Roman" w:hAnsi="Times New Roman"/>
                <w:sz w:val="26"/>
                <w:szCs w:val="26"/>
              </w:rPr>
              <w:t>. ПЗ № 4. Изучение первичных средств пожаротушения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1DEF" w:rsidRPr="006F77DE" w:rsidRDefault="004B1DE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B1DEF" w:rsidRPr="006F77DE" w:rsidRDefault="004B1DEF" w:rsidP="00B502A8">
            <w:pPr>
              <w:widowControl w:val="0"/>
              <w:jc w:val="center"/>
              <w:rPr>
                <w:rFonts w:ascii="Times New Roman" w:hAnsi="Times New Roman"/>
                <w:color w:val="auto"/>
                <w:sz w:val="24"/>
              </w:rPr>
            </w:pPr>
            <w:r w:rsidRPr="006F77DE">
              <w:rPr>
                <w:rFonts w:ascii="Times New Roman" w:hAnsi="Times New Roman"/>
                <w:color w:val="auto"/>
                <w:sz w:val="24"/>
              </w:rPr>
              <w:t>ОК 04; ОК 07</w:t>
            </w:r>
          </w:p>
        </w:tc>
      </w:tr>
      <w:tr w:rsidR="004B1DEF" w:rsidRPr="006F77DE" w:rsidTr="00446486">
        <w:trPr>
          <w:trHeight w:val="20"/>
        </w:trPr>
        <w:tc>
          <w:tcPr>
            <w:tcW w:w="3193" w:type="dxa"/>
            <w:vMerge/>
            <w:tcBorders>
              <w:left w:val="single" w:sz="4" w:space="0" w:color="000000"/>
              <w:right w:val="single" w:sz="4" w:space="0" w:color="000000"/>
            </w:tcBorders>
            <w:shd w:val="clear" w:color="auto" w:fill="auto"/>
          </w:tcPr>
          <w:p w:rsidR="004B1DEF" w:rsidRPr="006F77DE" w:rsidRDefault="004B1DEF"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A11510" w:rsidP="00B502A8">
            <w:pPr>
              <w:rPr>
                <w:rFonts w:ascii="Times New Roman" w:hAnsi="Times New Roman"/>
                <w:sz w:val="26"/>
                <w:szCs w:val="26"/>
              </w:rPr>
            </w:pPr>
            <w:r w:rsidRPr="006F77DE">
              <w:rPr>
                <w:rFonts w:ascii="Times New Roman" w:hAnsi="Times New Roman"/>
                <w:sz w:val="26"/>
                <w:szCs w:val="26"/>
              </w:rPr>
              <w:t>7</w:t>
            </w:r>
            <w:r w:rsidR="004B1DEF" w:rsidRPr="006F77DE">
              <w:rPr>
                <w:rFonts w:ascii="Times New Roman" w:hAnsi="Times New Roman"/>
                <w:sz w:val="26"/>
                <w:szCs w:val="26"/>
              </w:rPr>
              <w:t xml:space="preserve">. </w:t>
            </w:r>
            <w:r w:rsidR="00B502A8" w:rsidRPr="006F77DE">
              <w:rPr>
                <w:rFonts w:ascii="Times New Roman" w:hAnsi="Times New Roman"/>
                <w:sz w:val="26"/>
                <w:szCs w:val="26"/>
              </w:rPr>
              <w:t xml:space="preserve">ПЗ № 5. </w:t>
            </w:r>
            <w:r w:rsidR="004B1DEF" w:rsidRPr="006F77DE">
              <w:rPr>
                <w:rFonts w:ascii="Times New Roman" w:hAnsi="Times New Roman"/>
                <w:sz w:val="26"/>
                <w:szCs w:val="26"/>
              </w:rPr>
              <w:t>Действий учащихся при обнаружении посторонних предметов, при захвате заложников</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1DEF" w:rsidRPr="006F77DE" w:rsidRDefault="00CC4EC7"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B1DEF" w:rsidRPr="006F77DE" w:rsidRDefault="004B1DEF" w:rsidP="00B502A8">
            <w:pPr>
              <w:widowControl w:val="0"/>
              <w:jc w:val="center"/>
              <w:rPr>
                <w:rFonts w:ascii="Times New Roman" w:hAnsi="Times New Roman"/>
                <w:color w:val="auto"/>
                <w:sz w:val="24"/>
              </w:rPr>
            </w:pPr>
            <w:r w:rsidRPr="006F77DE">
              <w:rPr>
                <w:rFonts w:ascii="Times New Roman" w:hAnsi="Times New Roman"/>
                <w:color w:val="auto"/>
                <w:sz w:val="24"/>
              </w:rPr>
              <w:t>ОК 04; ОК 07;</w:t>
            </w:r>
          </w:p>
        </w:tc>
      </w:tr>
      <w:tr w:rsidR="004B1DEF" w:rsidRPr="006F77DE" w:rsidTr="00446486">
        <w:trPr>
          <w:trHeight w:val="20"/>
        </w:trPr>
        <w:tc>
          <w:tcPr>
            <w:tcW w:w="3193" w:type="dxa"/>
            <w:vMerge/>
            <w:tcBorders>
              <w:left w:val="single" w:sz="4" w:space="0" w:color="000000"/>
              <w:right w:val="single" w:sz="4" w:space="0" w:color="000000"/>
            </w:tcBorders>
            <w:shd w:val="clear" w:color="auto" w:fill="auto"/>
          </w:tcPr>
          <w:p w:rsidR="004B1DEF" w:rsidRPr="006F77DE" w:rsidRDefault="004B1DEF"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A11510" w:rsidP="00B502A8">
            <w:pPr>
              <w:rPr>
                <w:rFonts w:ascii="Times New Roman" w:hAnsi="Times New Roman"/>
                <w:sz w:val="26"/>
                <w:szCs w:val="26"/>
              </w:rPr>
            </w:pPr>
            <w:r w:rsidRPr="006F77DE">
              <w:rPr>
                <w:rFonts w:ascii="Times New Roman" w:hAnsi="Times New Roman"/>
                <w:sz w:val="26"/>
                <w:szCs w:val="26"/>
              </w:rPr>
              <w:t>8</w:t>
            </w:r>
            <w:r w:rsidR="004B1DEF" w:rsidRPr="006F77DE">
              <w:rPr>
                <w:rFonts w:ascii="Times New Roman" w:hAnsi="Times New Roman"/>
                <w:sz w:val="26"/>
                <w:szCs w:val="26"/>
              </w:rPr>
              <w:t xml:space="preserve">. ПЗ №  </w:t>
            </w:r>
            <w:r w:rsidR="00B502A8" w:rsidRPr="006F77DE">
              <w:rPr>
                <w:rFonts w:ascii="Times New Roman" w:hAnsi="Times New Roman"/>
                <w:sz w:val="26"/>
                <w:szCs w:val="26"/>
              </w:rPr>
              <w:t xml:space="preserve">6. </w:t>
            </w:r>
            <w:r w:rsidR="004B1DEF" w:rsidRPr="006F77DE">
              <w:rPr>
                <w:rFonts w:ascii="Times New Roman" w:hAnsi="Times New Roman"/>
                <w:sz w:val="26"/>
                <w:szCs w:val="26"/>
              </w:rPr>
              <w:t>Правила  поведения в ситуациях криминогенного характера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1DEF" w:rsidRPr="006F77DE" w:rsidRDefault="004B1DE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8569A" w:rsidRPr="006F77DE" w:rsidRDefault="00C8569A" w:rsidP="00B502A8">
            <w:pPr>
              <w:widowControl w:val="0"/>
              <w:jc w:val="center"/>
              <w:rPr>
                <w:rFonts w:ascii="Times New Roman" w:hAnsi="Times New Roman"/>
                <w:color w:val="auto"/>
                <w:sz w:val="24"/>
              </w:rPr>
            </w:pPr>
            <w:r w:rsidRPr="006F77DE">
              <w:rPr>
                <w:rFonts w:ascii="Times New Roman" w:hAnsi="Times New Roman"/>
                <w:color w:val="auto"/>
                <w:sz w:val="24"/>
              </w:rPr>
              <w:t xml:space="preserve">ОК 1; ОК 02; ОК 04; </w:t>
            </w:r>
          </w:p>
          <w:p w:rsidR="004B1DEF" w:rsidRPr="006F77DE" w:rsidRDefault="00C8569A" w:rsidP="00B502A8">
            <w:pPr>
              <w:widowControl w:val="0"/>
              <w:jc w:val="center"/>
              <w:rPr>
                <w:rFonts w:ascii="Times New Roman" w:hAnsi="Times New Roman"/>
                <w:color w:val="auto"/>
                <w:sz w:val="24"/>
              </w:rPr>
            </w:pPr>
            <w:r w:rsidRPr="006F77DE">
              <w:rPr>
                <w:rFonts w:ascii="Times New Roman" w:hAnsi="Times New Roman"/>
                <w:color w:val="auto"/>
                <w:sz w:val="24"/>
              </w:rPr>
              <w:t>ОК 07;</w:t>
            </w:r>
          </w:p>
        </w:tc>
      </w:tr>
      <w:tr w:rsidR="004B1DEF" w:rsidRPr="006F77DE" w:rsidTr="00600F79">
        <w:trPr>
          <w:trHeight w:val="20"/>
        </w:trPr>
        <w:tc>
          <w:tcPr>
            <w:tcW w:w="3193" w:type="dxa"/>
            <w:vMerge/>
            <w:tcBorders>
              <w:left w:val="single" w:sz="4" w:space="0" w:color="000000"/>
              <w:bottom w:val="single" w:sz="4" w:space="0" w:color="000000"/>
              <w:right w:val="single" w:sz="4" w:space="0" w:color="000000"/>
            </w:tcBorders>
            <w:shd w:val="clear" w:color="auto" w:fill="auto"/>
          </w:tcPr>
          <w:p w:rsidR="004B1DEF" w:rsidRPr="006F77DE" w:rsidRDefault="004B1DEF"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B502A8" w:rsidP="00B502A8">
            <w:pPr>
              <w:rPr>
                <w:rFonts w:ascii="Times New Roman" w:hAnsi="Times New Roman"/>
                <w:b/>
                <w:sz w:val="26"/>
                <w:szCs w:val="26"/>
              </w:rPr>
            </w:pPr>
            <w:r w:rsidRPr="006F77DE">
              <w:rPr>
                <w:rFonts w:ascii="Times New Roman" w:hAnsi="Times New Roman"/>
                <w:sz w:val="26"/>
                <w:szCs w:val="26"/>
              </w:rPr>
              <w:t>9</w:t>
            </w:r>
            <w:r w:rsidR="004B1DEF" w:rsidRPr="006F77DE">
              <w:rPr>
                <w:rFonts w:ascii="Times New Roman" w:hAnsi="Times New Roman"/>
                <w:sz w:val="26"/>
                <w:szCs w:val="26"/>
              </w:rPr>
              <w:t xml:space="preserve">. ПЗ№ </w:t>
            </w:r>
            <w:r w:rsidRPr="006F77DE">
              <w:rPr>
                <w:rFonts w:ascii="Times New Roman" w:hAnsi="Times New Roman"/>
                <w:sz w:val="26"/>
                <w:szCs w:val="26"/>
              </w:rPr>
              <w:t>7.</w:t>
            </w:r>
            <w:r w:rsidR="004B1DEF" w:rsidRPr="006F77DE">
              <w:rPr>
                <w:rFonts w:ascii="Times New Roman" w:hAnsi="Times New Roman"/>
                <w:sz w:val="26"/>
                <w:szCs w:val="26"/>
              </w:rPr>
              <w:t>Изучение и отработка моделей и поведения в условиях вынужденной природной автономии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1DEF" w:rsidRPr="006F77DE" w:rsidRDefault="004B1DE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8569A" w:rsidRPr="006F77DE" w:rsidRDefault="00C8569A" w:rsidP="00B502A8">
            <w:pPr>
              <w:widowControl w:val="0"/>
              <w:jc w:val="center"/>
              <w:rPr>
                <w:rFonts w:ascii="Times New Roman" w:hAnsi="Times New Roman"/>
                <w:color w:val="auto"/>
                <w:sz w:val="24"/>
              </w:rPr>
            </w:pPr>
            <w:r w:rsidRPr="006F77DE">
              <w:rPr>
                <w:rFonts w:ascii="Times New Roman" w:hAnsi="Times New Roman"/>
                <w:color w:val="auto"/>
                <w:sz w:val="24"/>
              </w:rPr>
              <w:t xml:space="preserve">ОК 1; ОК 02; ОК 04; </w:t>
            </w:r>
          </w:p>
          <w:p w:rsidR="004B1DEF" w:rsidRPr="006F77DE" w:rsidRDefault="00C8569A" w:rsidP="00B502A8">
            <w:pPr>
              <w:widowControl w:val="0"/>
              <w:jc w:val="center"/>
              <w:rPr>
                <w:rFonts w:ascii="Times New Roman" w:hAnsi="Times New Roman"/>
                <w:color w:val="auto"/>
                <w:sz w:val="24"/>
              </w:rPr>
            </w:pPr>
            <w:r w:rsidRPr="006F77DE">
              <w:rPr>
                <w:rFonts w:ascii="Times New Roman" w:hAnsi="Times New Roman"/>
                <w:color w:val="auto"/>
                <w:sz w:val="24"/>
              </w:rPr>
              <w:t>ОК 07;</w:t>
            </w:r>
          </w:p>
        </w:tc>
      </w:tr>
      <w:tr w:rsidR="002605F0" w:rsidRPr="006F77DE" w:rsidTr="00F80452">
        <w:trPr>
          <w:trHeight w:val="20"/>
        </w:trPr>
        <w:tc>
          <w:tcPr>
            <w:tcW w:w="3193" w:type="dxa"/>
            <w:vMerge w:val="restart"/>
            <w:tcBorders>
              <w:top w:val="single" w:sz="4" w:space="0" w:color="000000"/>
              <w:left w:val="single" w:sz="4" w:space="0" w:color="000000"/>
              <w:right w:val="single" w:sz="4" w:space="0" w:color="000000"/>
            </w:tcBorders>
            <w:shd w:val="clear" w:color="auto" w:fill="auto"/>
          </w:tcPr>
          <w:p w:rsidR="002605F0" w:rsidRPr="006F77DE" w:rsidRDefault="002605F0" w:rsidP="00F2256A">
            <w:pPr>
              <w:rPr>
                <w:rFonts w:ascii="Times New Roman" w:hAnsi="Times New Roman"/>
                <w:color w:val="auto"/>
                <w:sz w:val="24"/>
              </w:rPr>
            </w:pPr>
            <w:r w:rsidRPr="006F77DE">
              <w:rPr>
                <w:rFonts w:ascii="Times New Roman" w:hAnsi="Times New Roman"/>
                <w:b/>
                <w:color w:val="auto"/>
                <w:sz w:val="24"/>
              </w:rPr>
              <w:t>Раздел 2.Методы оценки риска</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2605F0" w:rsidRPr="006F77DE" w:rsidRDefault="002605F0"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auto"/>
                <w:sz w:val="24"/>
              </w:rPr>
            </w:pPr>
            <w:r w:rsidRPr="006F77DE">
              <w:rPr>
                <w:rFonts w:ascii="Times New Roman" w:hAnsi="Times New Roman"/>
                <w:b/>
                <w:color w:val="auto"/>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605F0" w:rsidRPr="006F77DE" w:rsidRDefault="001A50EE" w:rsidP="001A5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9</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05F0" w:rsidRPr="006F77DE" w:rsidRDefault="002605F0" w:rsidP="00B502A8">
            <w:pPr>
              <w:widowControl w:val="0"/>
              <w:jc w:val="center"/>
              <w:rPr>
                <w:rFonts w:ascii="Times New Roman" w:hAnsi="Times New Roman"/>
                <w:color w:val="auto"/>
                <w:sz w:val="24"/>
                <w:highlight w:val="yellow"/>
              </w:rPr>
            </w:pPr>
          </w:p>
        </w:tc>
      </w:tr>
      <w:tr w:rsidR="002605F0" w:rsidRPr="006F77DE" w:rsidTr="00F80452">
        <w:trPr>
          <w:trHeight w:val="20"/>
        </w:trPr>
        <w:tc>
          <w:tcPr>
            <w:tcW w:w="3193" w:type="dxa"/>
            <w:vMerge/>
            <w:tcBorders>
              <w:left w:val="single" w:sz="4" w:space="0" w:color="000000"/>
              <w:right w:val="single" w:sz="4" w:space="0" w:color="000000"/>
            </w:tcBorders>
            <w:shd w:val="clear" w:color="auto" w:fill="auto"/>
          </w:tcPr>
          <w:p w:rsidR="002605F0" w:rsidRPr="006F77DE" w:rsidRDefault="002605F0"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2605F0" w:rsidRPr="006F77DE" w:rsidRDefault="002605F0" w:rsidP="00F2256A">
            <w:pPr>
              <w:rPr>
                <w:rFonts w:ascii="Times New Roman" w:hAnsi="Times New Roman"/>
                <w:color w:val="auto"/>
                <w:sz w:val="24"/>
              </w:rPr>
            </w:pPr>
            <w:r w:rsidRPr="006F77DE">
              <w:rPr>
                <w:rFonts w:ascii="Times New Roman" w:hAnsi="Times New Roman"/>
                <w:sz w:val="26"/>
                <w:szCs w:val="26"/>
              </w:rPr>
              <w:t>10-11.ПЗ № 8. Изучение моделей поведения пешеходов, велосипедистов,  водителей транспортных средств при организации дорожного движения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5F0" w:rsidRPr="006F77DE" w:rsidRDefault="002605F0"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05F0" w:rsidRPr="006F77DE" w:rsidRDefault="002605F0"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02; ОК 04; ОК 07;</w:t>
            </w:r>
          </w:p>
        </w:tc>
      </w:tr>
      <w:tr w:rsidR="002605F0" w:rsidRPr="006F77DE" w:rsidTr="00F80452">
        <w:trPr>
          <w:trHeight w:val="20"/>
        </w:trPr>
        <w:tc>
          <w:tcPr>
            <w:tcW w:w="3193" w:type="dxa"/>
            <w:vMerge/>
            <w:tcBorders>
              <w:left w:val="single" w:sz="4" w:space="0" w:color="000000"/>
              <w:right w:val="single" w:sz="4" w:space="0" w:color="000000"/>
            </w:tcBorders>
            <w:shd w:val="clear" w:color="auto" w:fill="auto"/>
          </w:tcPr>
          <w:p w:rsidR="002605F0" w:rsidRPr="006F77DE" w:rsidRDefault="002605F0"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2605F0" w:rsidRPr="006F77DE" w:rsidRDefault="002605F0" w:rsidP="00B502A8">
            <w:pPr>
              <w:rPr>
                <w:rFonts w:ascii="Times New Roman" w:hAnsi="Times New Roman"/>
                <w:sz w:val="26"/>
                <w:szCs w:val="26"/>
              </w:rPr>
            </w:pPr>
            <w:r w:rsidRPr="006F77DE">
              <w:rPr>
                <w:rFonts w:ascii="Times New Roman" w:hAnsi="Times New Roman"/>
                <w:sz w:val="26"/>
                <w:szCs w:val="26"/>
              </w:rPr>
              <w:t>12. ПЗ № 9. Правила поведения в чрезвычайных ситуациях природного характера. Наводнение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5F0" w:rsidRPr="006F77DE" w:rsidRDefault="002605F0"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05F0" w:rsidRPr="006F77DE" w:rsidRDefault="002605F0"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02; ОК 04; ОК 07;</w:t>
            </w:r>
          </w:p>
        </w:tc>
      </w:tr>
      <w:tr w:rsidR="002605F0" w:rsidRPr="006F77DE" w:rsidTr="00F80452">
        <w:trPr>
          <w:trHeight w:val="20"/>
        </w:trPr>
        <w:tc>
          <w:tcPr>
            <w:tcW w:w="3193" w:type="dxa"/>
            <w:vMerge/>
            <w:tcBorders>
              <w:left w:val="single" w:sz="4" w:space="0" w:color="000000"/>
              <w:right w:val="single" w:sz="4" w:space="0" w:color="000000"/>
            </w:tcBorders>
            <w:shd w:val="clear" w:color="auto" w:fill="auto"/>
          </w:tcPr>
          <w:p w:rsidR="002605F0" w:rsidRPr="006F77DE" w:rsidRDefault="002605F0"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2605F0" w:rsidRPr="006F77DE" w:rsidRDefault="002605F0" w:rsidP="00B502A8">
            <w:pPr>
              <w:rPr>
                <w:rFonts w:ascii="Times New Roman" w:hAnsi="Times New Roman"/>
                <w:sz w:val="26"/>
                <w:szCs w:val="26"/>
              </w:rPr>
            </w:pPr>
            <w:r w:rsidRPr="006F77DE">
              <w:rPr>
                <w:rFonts w:ascii="Times New Roman" w:hAnsi="Times New Roman"/>
                <w:sz w:val="26"/>
                <w:szCs w:val="26"/>
              </w:rPr>
              <w:t xml:space="preserve">13. ПЗ № 10. Правила поведения при чрезвычайных ситуациях </w:t>
            </w:r>
            <w:r w:rsidRPr="006F77DE">
              <w:rPr>
                <w:rFonts w:ascii="Times New Roman" w:hAnsi="Times New Roman"/>
                <w:sz w:val="26"/>
                <w:szCs w:val="26"/>
              </w:rPr>
              <w:lastRenderedPageBreak/>
              <w:t xml:space="preserve">землетрясение, ураган.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5F0" w:rsidRPr="006F77DE" w:rsidRDefault="002605F0"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05F0" w:rsidRPr="006F77DE" w:rsidRDefault="002605F0"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 xml:space="preserve">ОК 02; ОК 04; ОК </w:t>
            </w:r>
            <w:r w:rsidRPr="006F77DE">
              <w:rPr>
                <w:rFonts w:ascii="Times New Roman" w:hAnsi="Times New Roman"/>
                <w:color w:val="auto"/>
                <w:sz w:val="24"/>
              </w:rPr>
              <w:lastRenderedPageBreak/>
              <w:t>07;</w:t>
            </w:r>
          </w:p>
        </w:tc>
      </w:tr>
      <w:tr w:rsidR="002605F0" w:rsidRPr="006F77DE" w:rsidTr="00F80452">
        <w:trPr>
          <w:trHeight w:val="20"/>
        </w:trPr>
        <w:tc>
          <w:tcPr>
            <w:tcW w:w="3193" w:type="dxa"/>
            <w:vMerge/>
            <w:tcBorders>
              <w:left w:val="single" w:sz="4" w:space="0" w:color="000000"/>
              <w:right w:val="single" w:sz="4" w:space="0" w:color="000000"/>
            </w:tcBorders>
            <w:shd w:val="clear" w:color="auto" w:fill="auto"/>
          </w:tcPr>
          <w:p w:rsidR="002605F0" w:rsidRPr="006F77DE" w:rsidRDefault="002605F0"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2605F0" w:rsidRPr="006F77DE" w:rsidRDefault="002605F0" w:rsidP="00B502A8">
            <w:pPr>
              <w:rPr>
                <w:rFonts w:ascii="Times New Roman" w:hAnsi="Times New Roman"/>
                <w:sz w:val="26"/>
                <w:szCs w:val="26"/>
              </w:rPr>
            </w:pPr>
            <w:r w:rsidRPr="006F77DE">
              <w:rPr>
                <w:rFonts w:ascii="Times New Roman" w:hAnsi="Times New Roman"/>
                <w:sz w:val="26"/>
                <w:szCs w:val="26"/>
              </w:rPr>
              <w:t>14.</w:t>
            </w:r>
            <w:r w:rsidR="00744AAD" w:rsidRPr="006F77DE">
              <w:rPr>
                <w:rFonts w:ascii="Times New Roman" w:hAnsi="Times New Roman"/>
                <w:sz w:val="26"/>
                <w:szCs w:val="26"/>
              </w:rPr>
              <w:t xml:space="preserve"> ПЗ № 11.</w:t>
            </w:r>
            <w:r w:rsidRPr="006F77DE">
              <w:rPr>
                <w:rFonts w:ascii="Times New Roman" w:hAnsi="Times New Roman"/>
                <w:sz w:val="26"/>
                <w:szCs w:val="26"/>
              </w:rPr>
              <w:t xml:space="preserve"> Правила поведения в чрезвычайных ситуациях техногенного характера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5F0" w:rsidRPr="006F77DE" w:rsidRDefault="002605F0"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05F0" w:rsidRPr="006F77DE" w:rsidRDefault="002605F0"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02; ОК 04; ОК 07;</w:t>
            </w:r>
          </w:p>
        </w:tc>
      </w:tr>
      <w:tr w:rsidR="002605F0" w:rsidRPr="006F77DE" w:rsidTr="00F80452">
        <w:trPr>
          <w:trHeight w:val="20"/>
        </w:trPr>
        <w:tc>
          <w:tcPr>
            <w:tcW w:w="3193" w:type="dxa"/>
            <w:vMerge/>
            <w:tcBorders>
              <w:left w:val="single" w:sz="4" w:space="0" w:color="000000"/>
              <w:right w:val="single" w:sz="4" w:space="0" w:color="000000"/>
            </w:tcBorders>
            <w:shd w:val="clear" w:color="auto" w:fill="auto"/>
          </w:tcPr>
          <w:p w:rsidR="002605F0" w:rsidRPr="006F77DE" w:rsidRDefault="002605F0"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2605F0" w:rsidRPr="006F77DE" w:rsidRDefault="002605F0" w:rsidP="00B502A8">
            <w:pPr>
              <w:rPr>
                <w:rFonts w:ascii="Times New Roman" w:hAnsi="Times New Roman"/>
                <w:sz w:val="26"/>
                <w:szCs w:val="26"/>
              </w:rPr>
            </w:pPr>
            <w:r w:rsidRPr="006F77DE">
              <w:rPr>
                <w:rFonts w:ascii="Times New Roman" w:hAnsi="Times New Roman"/>
                <w:sz w:val="26"/>
                <w:szCs w:val="26"/>
              </w:rPr>
              <w:t xml:space="preserve">15. </w:t>
            </w:r>
            <w:r w:rsidR="00744AAD" w:rsidRPr="006F77DE">
              <w:rPr>
                <w:rFonts w:ascii="Times New Roman" w:hAnsi="Times New Roman"/>
                <w:sz w:val="26"/>
                <w:szCs w:val="26"/>
              </w:rPr>
              <w:t xml:space="preserve">ПЗ № 12. </w:t>
            </w:r>
            <w:r w:rsidRPr="006F77DE">
              <w:rPr>
                <w:rFonts w:ascii="Times New Roman" w:hAnsi="Times New Roman"/>
                <w:sz w:val="26"/>
                <w:szCs w:val="26"/>
              </w:rPr>
              <w:t>Действия студентов при эвакуации при пожаре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5F0" w:rsidRPr="006F77DE" w:rsidRDefault="002605F0"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05F0" w:rsidRPr="006F77DE" w:rsidRDefault="002605F0"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02; ОК 04; ОК 07;</w:t>
            </w:r>
          </w:p>
        </w:tc>
      </w:tr>
      <w:tr w:rsidR="002605F0" w:rsidRPr="006F77DE" w:rsidTr="00F80452">
        <w:trPr>
          <w:trHeight w:val="20"/>
        </w:trPr>
        <w:tc>
          <w:tcPr>
            <w:tcW w:w="3193" w:type="dxa"/>
            <w:vMerge/>
            <w:tcBorders>
              <w:left w:val="single" w:sz="4" w:space="0" w:color="000000"/>
              <w:right w:val="single" w:sz="4" w:space="0" w:color="000000"/>
            </w:tcBorders>
            <w:shd w:val="clear" w:color="auto" w:fill="auto"/>
          </w:tcPr>
          <w:p w:rsidR="002605F0" w:rsidRPr="006F77DE" w:rsidRDefault="002605F0"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2605F0" w:rsidRPr="006F77DE" w:rsidRDefault="00744AAD" w:rsidP="00B502A8">
            <w:pPr>
              <w:rPr>
                <w:rFonts w:ascii="Times New Roman" w:hAnsi="Times New Roman"/>
                <w:sz w:val="26"/>
                <w:szCs w:val="26"/>
              </w:rPr>
            </w:pPr>
            <w:r w:rsidRPr="006F77DE">
              <w:rPr>
                <w:rFonts w:ascii="Times New Roman" w:hAnsi="Times New Roman"/>
                <w:color w:val="auto"/>
                <w:sz w:val="24"/>
              </w:rPr>
              <w:t xml:space="preserve">16. </w:t>
            </w:r>
            <w:r w:rsidRPr="006F77DE">
              <w:rPr>
                <w:rFonts w:ascii="Times New Roman" w:hAnsi="Times New Roman"/>
                <w:sz w:val="26"/>
                <w:szCs w:val="26"/>
              </w:rPr>
              <w:t xml:space="preserve">ПЗ № 13. </w:t>
            </w:r>
            <w:r w:rsidR="002605F0" w:rsidRPr="006F77DE">
              <w:rPr>
                <w:rFonts w:ascii="Times New Roman" w:hAnsi="Times New Roman"/>
                <w:color w:val="auto"/>
                <w:sz w:val="24"/>
              </w:rPr>
              <w:t>Оценка рисков реализации ситуации захвата заложников/стрельбы в общественном месте (ЧС)</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5F0" w:rsidRPr="006F77DE" w:rsidRDefault="001A50EE"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05F0" w:rsidRPr="006F77DE" w:rsidRDefault="002605F0" w:rsidP="00B502A8">
            <w:pPr>
              <w:widowControl w:val="0"/>
              <w:jc w:val="center"/>
              <w:rPr>
                <w:rFonts w:ascii="Times New Roman" w:hAnsi="Times New Roman"/>
                <w:color w:val="auto"/>
                <w:sz w:val="24"/>
              </w:rPr>
            </w:pPr>
            <w:r w:rsidRPr="006F77DE">
              <w:rPr>
                <w:rFonts w:ascii="Times New Roman" w:hAnsi="Times New Roman"/>
                <w:color w:val="auto"/>
                <w:sz w:val="24"/>
              </w:rPr>
              <w:t>ОК 02; ОК 04; ОК 07;</w:t>
            </w:r>
          </w:p>
        </w:tc>
      </w:tr>
      <w:tr w:rsidR="002605F0" w:rsidRPr="006F77DE" w:rsidTr="00F80452">
        <w:trPr>
          <w:trHeight w:val="20"/>
        </w:trPr>
        <w:tc>
          <w:tcPr>
            <w:tcW w:w="3193" w:type="dxa"/>
            <w:vMerge/>
            <w:tcBorders>
              <w:left w:val="single" w:sz="4" w:space="0" w:color="000000"/>
              <w:right w:val="single" w:sz="4" w:space="0" w:color="000000"/>
            </w:tcBorders>
            <w:shd w:val="clear" w:color="auto" w:fill="auto"/>
          </w:tcPr>
          <w:p w:rsidR="002605F0" w:rsidRPr="006F77DE" w:rsidRDefault="002605F0"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2605F0" w:rsidRPr="006F77DE" w:rsidRDefault="00744AAD" w:rsidP="00B502A8">
            <w:pPr>
              <w:rPr>
                <w:rFonts w:ascii="Times New Roman" w:hAnsi="Times New Roman"/>
                <w:color w:val="auto"/>
                <w:sz w:val="24"/>
              </w:rPr>
            </w:pPr>
            <w:r w:rsidRPr="006F77DE">
              <w:rPr>
                <w:rFonts w:ascii="Times New Roman" w:hAnsi="Times New Roman"/>
                <w:color w:val="auto"/>
                <w:sz w:val="24"/>
              </w:rPr>
              <w:t xml:space="preserve">17. </w:t>
            </w:r>
            <w:r w:rsidRPr="006F77DE">
              <w:rPr>
                <w:rFonts w:ascii="Times New Roman" w:hAnsi="Times New Roman"/>
                <w:sz w:val="26"/>
                <w:szCs w:val="26"/>
              </w:rPr>
              <w:t xml:space="preserve">ПЗ № 14. </w:t>
            </w:r>
            <w:r w:rsidR="002605F0" w:rsidRPr="006F77DE">
              <w:rPr>
                <w:rFonts w:ascii="Times New Roman" w:hAnsi="Times New Roman"/>
                <w:color w:val="auto"/>
                <w:sz w:val="24"/>
              </w:rPr>
              <w:t>Оценка рисков для здоровья в подростковом возрасте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5F0" w:rsidRPr="006F77DE" w:rsidRDefault="002605F0"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05F0" w:rsidRPr="006F77DE" w:rsidRDefault="002605F0" w:rsidP="00744AAD">
            <w:pPr>
              <w:widowControl w:val="0"/>
              <w:jc w:val="center"/>
              <w:rPr>
                <w:rFonts w:ascii="Times New Roman" w:hAnsi="Times New Roman"/>
                <w:color w:val="auto"/>
                <w:sz w:val="24"/>
              </w:rPr>
            </w:pPr>
            <w:r w:rsidRPr="006F77DE">
              <w:rPr>
                <w:rFonts w:ascii="Times New Roman" w:hAnsi="Times New Roman"/>
                <w:color w:val="auto"/>
                <w:sz w:val="24"/>
              </w:rPr>
              <w:t>ОК 02; ОК 04; ОК 07;ОК 08</w:t>
            </w:r>
          </w:p>
        </w:tc>
      </w:tr>
      <w:tr w:rsidR="002605F0" w:rsidRPr="006F77DE" w:rsidTr="00F80452">
        <w:trPr>
          <w:trHeight w:val="20"/>
        </w:trPr>
        <w:tc>
          <w:tcPr>
            <w:tcW w:w="3193" w:type="dxa"/>
            <w:vMerge/>
            <w:tcBorders>
              <w:left w:val="single" w:sz="4" w:space="0" w:color="000000"/>
              <w:bottom w:val="single" w:sz="4" w:space="0" w:color="000000"/>
              <w:right w:val="single" w:sz="4" w:space="0" w:color="000000"/>
            </w:tcBorders>
            <w:shd w:val="clear" w:color="auto" w:fill="auto"/>
          </w:tcPr>
          <w:p w:rsidR="002605F0" w:rsidRPr="006F77DE" w:rsidRDefault="002605F0"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2605F0" w:rsidRPr="006F77DE" w:rsidRDefault="00744AAD" w:rsidP="00B502A8">
            <w:pPr>
              <w:rPr>
                <w:rFonts w:ascii="Times New Roman" w:hAnsi="Times New Roman"/>
                <w:color w:val="auto"/>
                <w:sz w:val="24"/>
              </w:rPr>
            </w:pPr>
            <w:r w:rsidRPr="006F77DE">
              <w:rPr>
                <w:rFonts w:ascii="Times New Roman" w:hAnsi="Times New Roman"/>
                <w:color w:val="auto"/>
                <w:sz w:val="24"/>
              </w:rPr>
              <w:t xml:space="preserve">18. </w:t>
            </w:r>
            <w:r w:rsidRPr="006F77DE">
              <w:rPr>
                <w:rFonts w:ascii="Times New Roman" w:hAnsi="Times New Roman"/>
                <w:sz w:val="26"/>
                <w:szCs w:val="26"/>
              </w:rPr>
              <w:t xml:space="preserve">ПЗ № 15. </w:t>
            </w:r>
            <w:r w:rsidR="002605F0" w:rsidRPr="006F77DE">
              <w:rPr>
                <w:rFonts w:ascii="Times New Roman" w:hAnsi="Times New Roman"/>
                <w:color w:val="auto"/>
                <w:sz w:val="24"/>
              </w:rPr>
              <w:t>Оценка рисков реализации ситуации, актуальной для обучающихся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5F0" w:rsidRPr="006F77DE" w:rsidRDefault="002605F0"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05F0" w:rsidRPr="006F77DE" w:rsidRDefault="002605F0" w:rsidP="00B502A8">
            <w:pPr>
              <w:widowControl w:val="0"/>
              <w:jc w:val="center"/>
              <w:rPr>
                <w:rFonts w:ascii="Times New Roman" w:hAnsi="Times New Roman"/>
                <w:color w:val="auto"/>
                <w:sz w:val="24"/>
              </w:rPr>
            </w:pPr>
            <w:r w:rsidRPr="006F77DE">
              <w:rPr>
                <w:rFonts w:ascii="Times New Roman" w:hAnsi="Times New Roman"/>
                <w:color w:val="auto"/>
                <w:sz w:val="24"/>
              </w:rPr>
              <w:t>ОК 02; ОК 04; ОК 07</w:t>
            </w:r>
          </w:p>
        </w:tc>
      </w:tr>
      <w:tr w:rsidR="00E423DF" w:rsidRPr="006F77DE" w:rsidTr="00F80452">
        <w:trPr>
          <w:trHeight w:val="20"/>
        </w:trPr>
        <w:tc>
          <w:tcPr>
            <w:tcW w:w="3193" w:type="dxa"/>
            <w:vMerge w:val="restart"/>
            <w:tcBorders>
              <w:top w:val="single" w:sz="4" w:space="0" w:color="000000"/>
              <w:left w:val="single" w:sz="4" w:space="0" w:color="000000"/>
              <w:right w:val="single" w:sz="4" w:space="0" w:color="000000"/>
            </w:tcBorders>
            <w:shd w:val="clear" w:color="auto" w:fill="auto"/>
          </w:tcPr>
          <w:p w:rsidR="00E423DF" w:rsidRPr="006F77DE" w:rsidRDefault="00E423DF" w:rsidP="00E423DF">
            <w:pPr>
              <w:rPr>
                <w:rFonts w:ascii="Times New Roman" w:hAnsi="Times New Roman"/>
                <w:color w:val="auto"/>
                <w:sz w:val="24"/>
              </w:rPr>
            </w:pPr>
            <w:r w:rsidRPr="006F77DE">
              <w:rPr>
                <w:rFonts w:ascii="Times New Roman" w:hAnsi="Times New Roman"/>
                <w:b/>
                <w:color w:val="auto"/>
                <w:sz w:val="24"/>
              </w:rPr>
              <w:t>Раздел 3.Защита населения и территорий от чрезвычайных ситуаций</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E423DF" w:rsidRPr="006F77DE" w:rsidRDefault="00E423D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auto"/>
                <w:sz w:val="24"/>
              </w:rPr>
            </w:pPr>
            <w:r w:rsidRPr="006F77DE">
              <w:rPr>
                <w:rFonts w:ascii="Times New Roman" w:hAnsi="Times New Roman"/>
                <w:b/>
                <w:color w:val="auto"/>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E423DF" w:rsidRPr="006F77DE" w:rsidRDefault="00E423D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423DF" w:rsidRPr="006F77DE" w:rsidRDefault="00E423DF" w:rsidP="00B502A8">
            <w:pPr>
              <w:widowControl w:val="0"/>
              <w:jc w:val="center"/>
              <w:rPr>
                <w:rFonts w:ascii="Times New Roman" w:hAnsi="Times New Roman"/>
                <w:i/>
                <w:color w:val="auto"/>
                <w:sz w:val="24"/>
                <w:highlight w:val="yellow"/>
              </w:rPr>
            </w:pPr>
          </w:p>
        </w:tc>
      </w:tr>
      <w:tr w:rsidR="00E423DF" w:rsidRPr="006F77DE" w:rsidTr="00F80452">
        <w:trPr>
          <w:trHeight w:val="240"/>
        </w:trPr>
        <w:tc>
          <w:tcPr>
            <w:tcW w:w="3193" w:type="dxa"/>
            <w:vMerge/>
            <w:tcBorders>
              <w:left w:val="single" w:sz="4" w:space="0" w:color="000000"/>
              <w:right w:val="single" w:sz="4" w:space="0" w:color="000000"/>
            </w:tcBorders>
            <w:shd w:val="clear" w:color="auto" w:fill="auto"/>
          </w:tcPr>
          <w:p w:rsidR="00E423DF" w:rsidRPr="006F77DE" w:rsidRDefault="00E423DF" w:rsidP="00B502A8">
            <w:pPr>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E423DF" w:rsidRPr="006F77DE" w:rsidRDefault="004219F8" w:rsidP="00B502A8">
            <w:pPr>
              <w:rPr>
                <w:rFonts w:ascii="Times New Roman" w:hAnsi="Times New Roman"/>
                <w:sz w:val="26"/>
                <w:szCs w:val="26"/>
              </w:rPr>
            </w:pPr>
            <w:r w:rsidRPr="006F77DE">
              <w:rPr>
                <w:rFonts w:ascii="Times New Roman" w:hAnsi="Times New Roman"/>
                <w:sz w:val="26"/>
                <w:szCs w:val="26"/>
              </w:rPr>
              <w:t xml:space="preserve">19. </w:t>
            </w:r>
            <w:r w:rsidR="00E423DF" w:rsidRPr="006F77DE">
              <w:rPr>
                <w:rFonts w:ascii="Times New Roman" w:hAnsi="Times New Roman"/>
                <w:sz w:val="26"/>
                <w:szCs w:val="26"/>
              </w:rPr>
              <w:t>Гражданская оборона - основные понятия, определения, задачи</w:t>
            </w:r>
          </w:p>
          <w:p w:rsidR="00E423DF" w:rsidRPr="006F77DE" w:rsidRDefault="00E423D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auto"/>
                <w:sz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E423DF" w:rsidRPr="006F77DE" w:rsidRDefault="00E423D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auto"/>
                <w:sz w:val="24"/>
              </w:rPr>
            </w:pPr>
            <w:r w:rsidRPr="006F77DE">
              <w:rPr>
                <w:rFonts w:ascii="Times New Roman" w:hAnsi="Times New Roman"/>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423DF" w:rsidRPr="006F77DE" w:rsidRDefault="00E423DF" w:rsidP="00B502A8">
            <w:pPr>
              <w:widowControl w:val="0"/>
              <w:jc w:val="center"/>
              <w:rPr>
                <w:rFonts w:ascii="Times New Roman" w:hAnsi="Times New Roman"/>
                <w:color w:val="auto"/>
                <w:sz w:val="24"/>
              </w:rPr>
            </w:pPr>
            <w:r w:rsidRPr="006F77DE">
              <w:rPr>
                <w:rFonts w:ascii="Times New Roman" w:hAnsi="Times New Roman"/>
                <w:color w:val="auto"/>
                <w:sz w:val="24"/>
              </w:rPr>
              <w:t>ОК 3; ОК 04; ОК 08</w:t>
            </w:r>
          </w:p>
        </w:tc>
      </w:tr>
      <w:tr w:rsidR="00E423DF" w:rsidRPr="006F77DE" w:rsidTr="00F80452">
        <w:trPr>
          <w:trHeight w:val="240"/>
        </w:trPr>
        <w:tc>
          <w:tcPr>
            <w:tcW w:w="3193" w:type="dxa"/>
            <w:vMerge/>
            <w:tcBorders>
              <w:left w:val="single" w:sz="4" w:space="0" w:color="000000"/>
              <w:right w:val="single" w:sz="4" w:space="0" w:color="000000"/>
            </w:tcBorders>
            <w:shd w:val="clear" w:color="auto" w:fill="auto"/>
          </w:tcPr>
          <w:p w:rsidR="00E423DF" w:rsidRPr="006F77DE" w:rsidRDefault="00E423DF" w:rsidP="00B502A8">
            <w:pPr>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E423DF" w:rsidRPr="006F77DE" w:rsidRDefault="0096173B" w:rsidP="00B502A8">
            <w:pPr>
              <w:rPr>
                <w:rFonts w:ascii="Times New Roman" w:hAnsi="Times New Roman"/>
                <w:sz w:val="26"/>
                <w:szCs w:val="26"/>
              </w:rPr>
            </w:pPr>
            <w:r w:rsidRPr="006F77DE">
              <w:rPr>
                <w:rFonts w:ascii="Times New Roman" w:hAnsi="Times New Roman"/>
                <w:sz w:val="26"/>
                <w:szCs w:val="26"/>
              </w:rPr>
              <w:t>20</w:t>
            </w:r>
            <w:r w:rsidR="008E08E6" w:rsidRPr="006F77DE">
              <w:rPr>
                <w:rFonts w:ascii="Times New Roman" w:hAnsi="Times New Roman"/>
                <w:sz w:val="26"/>
                <w:szCs w:val="26"/>
              </w:rPr>
              <w:t>-21</w:t>
            </w:r>
            <w:r w:rsidRPr="006F77DE">
              <w:rPr>
                <w:rFonts w:ascii="Times New Roman" w:hAnsi="Times New Roman"/>
                <w:sz w:val="26"/>
                <w:szCs w:val="26"/>
              </w:rPr>
              <w:t xml:space="preserve">. </w:t>
            </w:r>
            <w:r w:rsidR="00E423DF" w:rsidRPr="006F77DE">
              <w:rPr>
                <w:rFonts w:ascii="Times New Roman" w:hAnsi="Times New Roman"/>
                <w:sz w:val="26"/>
                <w:szCs w:val="26"/>
              </w:rPr>
              <w:t>Современные средства поражения и их поражающие факторы, мероприятия по защите населения. Ядерное химическое оружие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E423DF" w:rsidRPr="006F77DE" w:rsidRDefault="00E423D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auto"/>
                <w:sz w:val="24"/>
              </w:rPr>
            </w:pPr>
            <w:r w:rsidRPr="006F77DE">
              <w:rPr>
                <w:rFonts w:ascii="Times New Roman" w:hAnsi="Times New Roman"/>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423DF" w:rsidRPr="006F77DE" w:rsidRDefault="00E423DF" w:rsidP="00B502A8">
            <w:pPr>
              <w:widowControl w:val="0"/>
              <w:jc w:val="center"/>
              <w:rPr>
                <w:rFonts w:ascii="Times New Roman" w:hAnsi="Times New Roman"/>
                <w:color w:val="auto"/>
                <w:sz w:val="24"/>
              </w:rPr>
            </w:pPr>
            <w:r w:rsidRPr="006F77DE">
              <w:rPr>
                <w:rFonts w:ascii="Times New Roman" w:hAnsi="Times New Roman"/>
                <w:color w:val="auto"/>
                <w:sz w:val="24"/>
              </w:rPr>
              <w:t>ОК 3; ОК 04; ОК 08</w:t>
            </w:r>
          </w:p>
        </w:tc>
      </w:tr>
      <w:tr w:rsidR="00E423DF" w:rsidRPr="006F77DE" w:rsidTr="00F80452">
        <w:trPr>
          <w:trHeight w:val="240"/>
        </w:trPr>
        <w:tc>
          <w:tcPr>
            <w:tcW w:w="3193" w:type="dxa"/>
            <w:vMerge/>
            <w:tcBorders>
              <w:left w:val="single" w:sz="4" w:space="0" w:color="000000"/>
              <w:right w:val="single" w:sz="4" w:space="0" w:color="000000"/>
            </w:tcBorders>
            <w:shd w:val="clear" w:color="auto" w:fill="auto"/>
          </w:tcPr>
          <w:p w:rsidR="00E423DF" w:rsidRPr="006F77DE" w:rsidRDefault="00E423DF" w:rsidP="00B502A8">
            <w:pPr>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E423DF" w:rsidRPr="006F77DE" w:rsidRDefault="0096173B"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auto"/>
                <w:sz w:val="24"/>
              </w:rPr>
            </w:pPr>
            <w:r w:rsidRPr="006F77DE">
              <w:rPr>
                <w:rFonts w:ascii="Times New Roman" w:hAnsi="Times New Roman"/>
                <w:sz w:val="26"/>
                <w:szCs w:val="26"/>
              </w:rPr>
              <w:t>2</w:t>
            </w:r>
            <w:r w:rsidR="008E08E6" w:rsidRPr="006F77DE">
              <w:rPr>
                <w:rFonts w:ascii="Times New Roman" w:hAnsi="Times New Roman"/>
                <w:sz w:val="26"/>
                <w:szCs w:val="26"/>
              </w:rPr>
              <w:t>2-23</w:t>
            </w:r>
            <w:r w:rsidRPr="006F77DE">
              <w:rPr>
                <w:rFonts w:ascii="Times New Roman" w:hAnsi="Times New Roman"/>
                <w:sz w:val="26"/>
                <w:szCs w:val="26"/>
              </w:rPr>
              <w:t xml:space="preserve">. </w:t>
            </w:r>
            <w:r w:rsidR="00E423DF" w:rsidRPr="006F77DE">
              <w:rPr>
                <w:rFonts w:ascii="Times New Roman" w:hAnsi="Times New Roman"/>
                <w:sz w:val="26"/>
                <w:szCs w:val="26"/>
              </w:rPr>
              <w:t>Современные средства поражения и их поражающие факторы. Мероприятия по защите населения. Биологическое оружие и современные средства поражения.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E423DF" w:rsidRPr="006F77DE" w:rsidRDefault="00E423D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auto"/>
                <w:sz w:val="24"/>
              </w:rPr>
            </w:pPr>
            <w:r w:rsidRPr="006F77DE">
              <w:rPr>
                <w:rFonts w:ascii="Times New Roman" w:hAnsi="Times New Roman"/>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423DF" w:rsidRPr="006F77DE" w:rsidRDefault="00E423DF" w:rsidP="00B502A8">
            <w:pPr>
              <w:widowControl w:val="0"/>
              <w:jc w:val="center"/>
              <w:rPr>
                <w:rFonts w:ascii="Times New Roman" w:hAnsi="Times New Roman"/>
                <w:color w:val="auto"/>
                <w:sz w:val="24"/>
              </w:rPr>
            </w:pPr>
            <w:r w:rsidRPr="006F77DE">
              <w:rPr>
                <w:rFonts w:ascii="Times New Roman" w:hAnsi="Times New Roman"/>
                <w:color w:val="auto"/>
                <w:sz w:val="24"/>
              </w:rPr>
              <w:t>ОК 3; ОК 04; ОК 08</w:t>
            </w:r>
          </w:p>
        </w:tc>
      </w:tr>
      <w:tr w:rsidR="00E423DF" w:rsidRPr="006F77DE" w:rsidTr="00F80452">
        <w:trPr>
          <w:trHeight w:val="220"/>
        </w:trPr>
        <w:tc>
          <w:tcPr>
            <w:tcW w:w="3193" w:type="dxa"/>
            <w:vMerge/>
            <w:tcBorders>
              <w:left w:val="single" w:sz="4" w:space="0" w:color="000000"/>
              <w:right w:val="single" w:sz="4" w:space="0" w:color="000000"/>
            </w:tcBorders>
            <w:shd w:val="clear" w:color="auto" w:fill="auto"/>
          </w:tcPr>
          <w:p w:rsidR="00E423DF" w:rsidRPr="006F77DE" w:rsidRDefault="00E423DF"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E423DF" w:rsidRPr="006F77DE" w:rsidRDefault="0096173B"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auto"/>
                <w:sz w:val="24"/>
              </w:rPr>
            </w:pPr>
            <w:r w:rsidRPr="006F77DE">
              <w:rPr>
                <w:rFonts w:ascii="Times New Roman" w:hAnsi="Times New Roman"/>
                <w:sz w:val="26"/>
                <w:szCs w:val="26"/>
              </w:rPr>
              <w:t>2</w:t>
            </w:r>
            <w:r w:rsidR="008E08E6" w:rsidRPr="006F77DE">
              <w:rPr>
                <w:rFonts w:ascii="Times New Roman" w:hAnsi="Times New Roman"/>
                <w:sz w:val="26"/>
                <w:szCs w:val="26"/>
              </w:rPr>
              <w:t>4-25</w:t>
            </w:r>
            <w:r w:rsidRPr="006F77DE">
              <w:rPr>
                <w:rFonts w:ascii="Times New Roman" w:hAnsi="Times New Roman"/>
                <w:sz w:val="26"/>
                <w:szCs w:val="26"/>
              </w:rPr>
              <w:t xml:space="preserve">. </w:t>
            </w:r>
            <w:r w:rsidR="00E423DF" w:rsidRPr="006F77DE">
              <w:rPr>
                <w:rFonts w:ascii="Times New Roman" w:hAnsi="Times New Roman"/>
                <w:sz w:val="26"/>
                <w:szCs w:val="26"/>
              </w:rPr>
              <w:t xml:space="preserve">Оповещение населения об опасностях, возникающих в ЧС мирного и военного времени.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23DF" w:rsidRPr="006F77DE" w:rsidRDefault="00E423D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423DF" w:rsidRPr="006F77DE" w:rsidRDefault="00E423DF"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3; ОК 04; ОК 08</w:t>
            </w:r>
          </w:p>
        </w:tc>
      </w:tr>
      <w:tr w:rsidR="00E423DF" w:rsidRPr="006F77DE" w:rsidTr="00F80452">
        <w:trPr>
          <w:trHeight w:val="220"/>
        </w:trPr>
        <w:tc>
          <w:tcPr>
            <w:tcW w:w="3193" w:type="dxa"/>
            <w:vMerge/>
            <w:tcBorders>
              <w:left w:val="single" w:sz="4" w:space="0" w:color="000000"/>
              <w:right w:val="single" w:sz="4" w:space="0" w:color="000000"/>
            </w:tcBorders>
            <w:shd w:val="clear" w:color="auto" w:fill="auto"/>
          </w:tcPr>
          <w:p w:rsidR="00E423DF" w:rsidRPr="006F77DE" w:rsidRDefault="00E423DF"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E423DF" w:rsidRPr="006F77DE" w:rsidRDefault="0096173B"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6"/>
                <w:szCs w:val="26"/>
              </w:rPr>
            </w:pPr>
            <w:r w:rsidRPr="006F77DE">
              <w:rPr>
                <w:rFonts w:ascii="Times New Roman" w:hAnsi="Times New Roman"/>
                <w:sz w:val="26"/>
                <w:szCs w:val="26"/>
              </w:rPr>
              <w:t>2</w:t>
            </w:r>
            <w:r w:rsidR="008E08E6" w:rsidRPr="006F77DE">
              <w:rPr>
                <w:rFonts w:ascii="Times New Roman" w:hAnsi="Times New Roman"/>
                <w:sz w:val="26"/>
                <w:szCs w:val="26"/>
              </w:rPr>
              <w:t>6</w:t>
            </w:r>
            <w:r w:rsidRPr="006F77DE">
              <w:rPr>
                <w:rFonts w:ascii="Times New Roman" w:hAnsi="Times New Roman"/>
                <w:sz w:val="26"/>
                <w:szCs w:val="26"/>
              </w:rPr>
              <w:t xml:space="preserve">. </w:t>
            </w:r>
            <w:r w:rsidR="00E423DF" w:rsidRPr="006F77DE">
              <w:rPr>
                <w:rFonts w:ascii="Times New Roman" w:hAnsi="Times New Roman"/>
                <w:sz w:val="26"/>
                <w:szCs w:val="26"/>
              </w:rPr>
              <w:t>Инженерная защиты населения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23DF" w:rsidRPr="006F77DE" w:rsidRDefault="00E423D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423DF" w:rsidRPr="006F77DE" w:rsidRDefault="004219F8"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3; ОК 04; ОК 08</w:t>
            </w:r>
          </w:p>
        </w:tc>
      </w:tr>
      <w:tr w:rsidR="00E423DF" w:rsidRPr="006F77DE" w:rsidTr="00F80452">
        <w:trPr>
          <w:trHeight w:val="220"/>
        </w:trPr>
        <w:tc>
          <w:tcPr>
            <w:tcW w:w="3193" w:type="dxa"/>
            <w:vMerge/>
            <w:tcBorders>
              <w:left w:val="single" w:sz="4" w:space="0" w:color="000000"/>
              <w:bottom w:val="single" w:sz="4" w:space="0" w:color="000000"/>
              <w:right w:val="single" w:sz="4" w:space="0" w:color="000000"/>
            </w:tcBorders>
            <w:shd w:val="clear" w:color="auto" w:fill="auto"/>
          </w:tcPr>
          <w:p w:rsidR="00E423DF" w:rsidRPr="006F77DE" w:rsidRDefault="00E423DF"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E423DF" w:rsidRPr="006F77DE" w:rsidRDefault="0096173B"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6"/>
                <w:szCs w:val="26"/>
              </w:rPr>
            </w:pPr>
            <w:r w:rsidRPr="006F77DE">
              <w:rPr>
                <w:rFonts w:ascii="Times New Roman" w:hAnsi="Times New Roman"/>
                <w:sz w:val="26"/>
                <w:szCs w:val="26"/>
              </w:rPr>
              <w:t>2</w:t>
            </w:r>
            <w:r w:rsidR="008E08E6" w:rsidRPr="006F77DE">
              <w:rPr>
                <w:rFonts w:ascii="Times New Roman" w:hAnsi="Times New Roman"/>
                <w:sz w:val="26"/>
                <w:szCs w:val="26"/>
              </w:rPr>
              <w:t>7-28</w:t>
            </w:r>
            <w:r w:rsidRPr="006F77DE">
              <w:rPr>
                <w:rFonts w:ascii="Times New Roman" w:hAnsi="Times New Roman"/>
                <w:sz w:val="26"/>
                <w:szCs w:val="26"/>
              </w:rPr>
              <w:t xml:space="preserve">. </w:t>
            </w:r>
            <w:r w:rsidR="00E423DF" w:rsidRPr="006F77DE">
              <w:rPr>
                <w:rFonts w:ascii="Times New Roman" w:hAnsi="Times New Roman"/>
                <w:sz w:val="26"/>
                <w:szCs w:val="26"/>
              </w:rPr>
              <w:t>Средства индивидуальной защиты и правила пользования ими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23DF" w:rsidRPr="006F77DE" w:rsidRDefault="00E423D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423DF" w:rsidRPr="006F77DE" w:rsidRDefault="004219F8"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3; ОК 04; ОК 08</w:t>
            </w:r>
          </w:p>
        </w:tc>
      </w:tr>
      <w:tr w:rsidR="00446486" w:rsidRPr="006F77DE" w:rsidTr="00446486">
        <w:trPr>
          <w:trHeight w:val="2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8E08E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6"/>
                <w:szCs w:val="26"/>
              </w:rPr>
            </w:pPr>
            <w:r w:rsidRPr="006F77DE">
              <w:rPr>
                <w:rFonts w:ascii="Times New Roman" w:hAnsi="Times New Roman"/>
                <w:b/>
                <w:sz w:val="26"/>
                <w:szCs w:val="26"/>
              </w:rPr>
              <w:t xml:space="preserve">29. </w:t>
            </w:r>
            <w:r w:rsidR="00446486" w:rsidRPr="006F77DE">
              <w:rPr>
                <w:rFonts w:ascii="Times New Roman" w:hAnsi="Times New Roman"/>
                <w:b/>
                <w:sz w:val="26"/>
                <w:szCs w:val="26"/>
              </w:rPr>
              <w:t xml:space="preserve">Контрольная работа по разделам 1-3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219F8"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3; ОК 04; ОК 08</w:t>
            </w:r>
          </w:p>
        </w:tc>
      </w:tr>
      <w:tr w:rsidR="00446486" w:rsidRPr="006F77DE" w:rsidTr="00446486">
        <w:trPr>
          <w:trHeight w:val="20"/>
        </w:trPr>
        <w:tc>
          <w:tcPr>
            <w:tcW w:w="3193" w:type="dxa"/>
            <w:vMerge w:val="restart"/>
            <w:tcBorders>
              <w:top w:val="single" w:sz="4" w:space="0" w:color="000000"/>
              <w:left w:val="single" w:sz="4" w:space="0" w:color="000000"/>
              <w:right w:val="single" w:sz="4" w:space="0" w:color="000000"/>
            </w:tcBorders>
            <w:shd w:val="clear" w:color="auto" w:fill="auto"/>
          </w:tcPr>
          <w:p w:rsidR="00446486" w:rsidRPr="006F77DE" w:rsidRDefault="00446486" w:rsidP="00263E25">
            <w:pPr>
              <w:rPr>
                <w:rFonts w:ascii="Times New Roman" w:hAnsi="Times New Roman"/>
                <w:color w:val="auto"/>
                <w:sz w:val="24"/>
              </w:rPr>
            </w:pPr>
            <w:r w:rsidRPr="006F77DE">
              <w:rPr>
                <w:rFonts w:ascii="Times New Roman" w:hAnsi="Times New Roman"/>
                <w:b/>
                <w:color w:val="auto"/>
                <w:sz w:val="24"/>
              </w:rPr>
              <w:t>Раздел 4</w:t>
            </w:r>
            <w:r w:rsidR="00263E25" w:rsidRPr="006F77DE">
              <w:rPr>
                <w:rFonts w:ascii="Times New Roman" w:hAnsi="Times New Roman"/>
                <w:b/>
                <w:color w:val="auto"/>
                <w:sz w:val="24"/>
              </w:rPr>
              <w:t>.</w:t>
            </w:r>
            <w:r w:rsidRPr="006F77DE">
              <w:rPr>
                <w:rFonts w:ascii="Times New Roman" w:hAnsi="Times New Roman"/>
                <w:b/>
                <w:color w:val="auto"/>
                <w:sz w:val="24"/>
              </w:rPr>
              <w:t>Основы военной службы</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263E25"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auto"/>
                <w:sz w:val="24"/>
              </w:rPr>
            </w:pPr>
            <w:r w:rsidRPr="006F77DE">
              <w:rPr>
                <w:rFonts w:ascii="Times New Roman" w:hAnsi="Times New Roman"/>
                <w:b/>
                <w:color w:val="auto"/>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BD7412"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color w:val="auto"/>
                <w:sz w:val="24"/>
              </w:rPr>
            </w:pPr>
          </w:p>
        </w:tc>
      </w:tr>
      <w:tr w:rsidR="00446486" w:rsidRPr="006F77DE" w:rsidTr="00446486">
        <w:trPr>
          <w:trHeight w:val="240"/>
        </w:trPr>
        <w:tc>
          <w:tcPr>
            <w:tcW w:w="3193" w:type="dxa"/>
            <w:vMerge/>
            <w:tcBorders>
              <w:left w:val="single" w:sz="4" w:space="0" w:color="000000"/>
              <w:right w:val="single" w:sz="4" w:space="0" w:color="000000"/>
            </w:tcBorders>
            <w:shd w:val="clear" w:color="auto" w:fill="auto"/>
          </w:tcPr>
          <w:p w:rsidR="00446486" w:rsidRPr="006F77DE" w:rsidRDefault="00446486" w:rsidP="00B502A8">
            <w:pPr>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662CF8"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auto"/>
                <w:sz w:val="24"/>
              </w:rPr>
            </w:pPr>
            <w:r w:rsidRPr="006F77DE">
              <w:rPr>
                <w:rFonts w:ascii="Times New Roman" w:hAnsi="Times New Roman"/>
                <w:color w:val="auto"/>
                <w:sz w:val="24"/>
              </w:rPr>
              <w:t xml:space="preserve">30-31. </w:t>
            </w:r>
            <w:r w:rsidR="00446486" w:rsidRPr="006F77DE">
              <w:rPr>
                <w:rFonts w:ascii="Times New Roman" w:hAnsi="Times New Roman"/>
                <w:color w:val="auto"/>
                <w:sz w:val="24"/>
              </w:rPr>
              <w:t>История создания Вооруженных Сил России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auto"/>
                <w:sz w:val="24"/>
              </w:rPr>
            </w:pPr>
            <w:r w:rsidRPr="006F77DE">
              <w:rPr>
                <w:rFonts w:ascii="Times New Roman" w:hAnsi="Times New Roman"/>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color w:val="auto"/>
                <w:sz w:val="24"/>
              </w:rPr>
            </w:pPr>
            <w:r w:rsidRPr="006F77DE">
              <w:rPr>
                <w:rFonts w:ascii="Times New Roman" w:hAnsi="Times New Roman"/>
                <w:color w:val="auto"/>
                <w:sz w:val="24"/>
              </w:rPr>
              <w:t>ОК 06; ОК 08</w:t>
            </w:r>
          </w:p>
        </w:tc>
      </w:tr>
      <w:tr w:rsidR="00446486" w:rsidRPr="006F77DE" w:rsidTr="00446486">
        <w:trPr>
          <w:trHeight w:val="240"/>
        </w:trPr>
        <w:tc>
          <w:tcPr>
            <w:tcW w:w="3193" w:type="dxa"/>
            <w:vMerge/>
            <w:tcBorders>
              <w:left w:val="single" w:sz="4" w:space="0" w:color="000000"/>
              <w:right w:val="single" w:sz="4" w:space="0" w:color="000000"/>
            </w:tcBorders>
            <w:shd w:val="clear" w:color="auto" w:fill="auto"/>
          </w:tcPr>
          <w:p w:rsidR="00446486" w:rsidRPr="006F77DE" w:rsidRDefault="00446486" w:rsidP="00B502A8">
            <w:pPr>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662CF8"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auto"/>
                <w:sz w:val="24"/>
              </w:rPr>
            </w:pPr>
            <w:r w:rsidRPr="006F77DE">
              <w:rPr>
                <w:rFonts w:ascii="Times New Roman" w:hAnsi="Times New Roman"/>
                <w:sz w:val="26"/>
                <w:szCs w:val="26"/>
              </w:rPr>
              <w:t xml:space="preserve">32-33. </w:t>
            </w:r>
            <w:r w:rsidR="00446486" w:rsidRPr="006F77DE">
              <w:rPr>
                <w:rFonts w:ascii="Times New Roman" w:hAnsi="Times New Roman"/>
                <w:sz w:val="26"/>
                <w:szCs w:val="26"/>
              </w:rPr>
              <w:t>Состав Вооруженных Сил Российской Федерации. Структур, Виды и рода войск</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auto"/>
                <w:sz w:val="24"/>
              </w:rPr>
            </w:pPr>
            <w:r w:rsidRPr="006F77DE">
              <w:rPr>
                <w:rFonts w:ascii="Times New Roman" w:hAnsi="Times New Roman"/>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color w:val="auto"/>
                <w:sz w:val="24"/>
              </w:rPr>
            </w:pPr>
            <w:r w:rsidRPr="006F77DE">
              <w:rPr>
                <w:rFonts w:ascii="Times New Roman" w:hAnsi="Times New Roman"/>
                <w:color w:val="auto"/>
                <w:sz w:val="24"/>
              </w:rPr>
              <w:t xml:space="preserve">ОК 1; ОК 2; </w:t>
            </w:r>
          </w:p>
          <w:p w:rsidR="00446486" w:rsidRPr="006F77DE" w:rsidRDefault="00446486" w:rsidP="00B502A8">
            <w:pPr>
              <w:widowControl w:val="0"/>
              <w:jc w:val="center"/>
              <w:rPr>
                <w:rFonts w:ascii="Times New Roman" w:hAnsi="Times New Roman"/>
                <w:color w:val="auto"/>
                <w:sz w:val="24"/>
              </w:rPr>
            </w:pPr>
            <w:r w:rsidRPr="006F77DE">
              <w:rPr>
                <w:rFonts w:ascii="Times New Roman" w:hAnsi="Times New Roman"/>
                <w:color w:val="auto"/>
                <w:sz w:val="24"/>
              </w:rPr>
              <w:t>ОК 06; ОК 08</w:t>
            </w:r>
          </w:p>
        </w:tc>
      </w:tr>
      <w:tr w:rsidR="00446486" w:rsidRPr="006F77DE" w:rsidTr="00446486">
        <w:trPr>
          <w:trHeight w:val="240"/>
        </w:trPr>
        <w:tc>
          <w:tcPr>
            <w:tcW w:w="3193" w:type="dxa"/>
            <w:vMerge/>
            <w:tcBorders>
              <w:left w:val="single" w:sz="4" w:space="0" w:color="000000"/>
              <w:right w:val="single" w:sz="4" w:space="0" w:color="000000"/>
            </w:tcBorders>
            <w:shd w:val="clear" w:color="auto" w:fill="auto"/>
          </w:tcPr>
          <w:p w:rsidR="00446486" w:rsidRPr="006F77DE" w:rsidRDefault="00446486" w:rsidP="00B502A8">
            <w:pPr>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auto"/>
                <w:sz w:val="24"/>
              </w:rPr>
            </w:pPr>
            <w:r w:rsidRPr="006F77DE">
              <w:rPr>
                <w:rFonts w:ascii="Times New Roman" w:hAnsi="Times New Roman"/>
                <w:b/>
                <w:color w:val="auto"/>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BD7412"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color w:val="auto"/>
                <w:sz w:val="24"/>
              </w:rPr>
            </w:pPr>
          </w:p>
        </w:tc>
      </w:tr>
      <w:tr w:rsidR="00446486" w:rsidRPr="006F77DE" w:rsidTr="00446486">
        <w:trPr>
          <w:trHeight w:val="240"/>
        </w:trPr>
        <w:tc>
          <w:tcPr>
            <w:tcW w:w="3193" w:type="dxa"/>
            <w:vMerge/>
            <w:tcBorders>
              <w:left w:val="single" w:sz="4" w:space="0" w:color="000000"/>
              <w:right w:val="single" w:sz="4" w:space="0" w:color="000000"/>
            </w:tcBorders>
            <w:shd w:val="clear" w:color="auto" w:fill="auto"/>
          </w:tcPr>
          <w:p w:rsidR="00446486" w:rsidRPr="006F77DE" w:rsidRDefault="00446486"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775C6C" w:rsidP="00B502A8">
            <w:pPr>
              <w:jc w:val="both"/>
              <w:rPr>
                <w:rFonts w:ascii="Times New Roman" w:hAnsi="Times New Roman"/>
                <w:color w:val="auto"/>
                <w:sz w:val="24"/>
              </w:rPr>
            </w:pPr>
            <w:r w:rsidRPr="006F77DE">
              <w:rPr>
                <w:rFonts w:ascii="Times New Roman" w:hAnsi="Times New Roman"/>
                <w:color w:val="auto"/>
                <w:sz w:val="24"/>
              </w:rPr>
              <w:t xml:space="preserve">34-35. </w:t>
            </w:r>
            <w:r w:rsidR="00F160CE" w:rsidRPr="006F77DE">
              <w:rPr>
                <w:rFonts w:ascii="Times New Roman" w:hAnsi="Times New Roman"/>
                <w:color w:val="auto"/>
                <w:sz w:val="24"/>
              </w:rPr>
              <w:t xml:space="preserve">ПЗ № 16. </w:t>
            </w:r>
            <w:r w:rsidR="00446486" w:rsidRPr="006F77DE">
              <w:rPr>
                <w:rFonts w:ascii="Times New Roman" w:hAnsi="Times New Roman"/>
                <w:color w:val="auto"/>
                <w:sz w:val="24"/>
              </w:rPr>
              <w:t>Основные понятия о воинской обязанности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03; ОК 06; ОК 08</w:t>
            </w:r>
          </w:p>
        </w:tc>
      </w:tr>
      <w:tr w:rsidR="00446486" w:rsidRPr="006F77DE" w:rsidTr="00446486">
        <w:trPr>
          <w:trHeight w:val="240"/>
        </w:trPr>
        <w:tc>
          <w:tcPr>
            <w:tcW w:w="3193" w:type="dxa"/>
            <w:vMerge/>
            <w:tcBorders>
              <w:left w:val="single" w:sz="4" w:space="0" w:color="000000"/>
              <w:right w:val="single" w:sz="4" w:space="0" w:color="000000"/>
            </w:tcBorders>
            <w:shd w:val="clear" w:color="auto" w:fill="auto"/>
          </w:tcPr>
          <w:p w:rsidR="00446486" w:rsidRPr="006F77DE" w:rsidRDefault="00446486"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775C6C" w:rsidP="00B502A8">
            <w:pPr>
              <w:jc w:val="both"/>
              <w:rPr>
                <w:rFonts w:ascii="Times New Roman" w:hAnsi="Times New Roman"/>
                <w:color w:val="auto"/>
                <w:sz w:val="24"/>
              </w:rPr>
            </w:pPr>
            <w:r w:rsidRPr="006F77DE">
              <w:rPr>
                <w:rFonts w:ascii="Times New Roman" w:hAnsi="Times New Roman"/>
                <w:color w:val="auto"/>
                <w:sz w:val="24"/>
              </w:rPr>
              <w:t xml:space="preserve">36-37. </w:t>
            </w:r>
            <w:r w:rsidR="00F160CE" w:rsidRPr="006F77DE">
              <w:rPr>
                <w:rFonts w:ascii="Times New Roman" w:hAnsi="Times New Roman"/>
                <w:color w:val="auto"/>
                <w:sz w:val="24"/>
              </w:rPr>
              <w:t xml:space="preserve">ПЗ № 17. </w:t>
            </w:r>
            <w:r w:rsidR="00446486" w:rsidRPr="006F77DE">
              <w:rPr>
                <w:rFonts w:ascii="Times New Roman" w:hAnsi="Times New Roman"/>
                <w:color w:val="auto"/>
                <w:sz w:val="24"/>
              </w:rPr>
              <w:t xml:space="preserve">Основные понятия о психологической совместимости членов воинского коллектива (экипажа, боевого расчета). Тренинг </w:t>
            </w:r>
            <w:r w:rsidR="00446486" w:rsidRPr="006F77DE">
              <w:rPr>
                <w:rFonts w:ascii="Times New Roman" w:hAnsi="Times New Roman"/>
                <w:color w:val="auto"/>
                <w:sz w:val="24"/>
              </w:rPr>
              <w:lastRenderedPageBreak/>
              <w:t>бесконфликтного общения и саморегуляции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lastRenderedPageBreak/>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color w:val="auto"/>
                <w:sz w:val="24"/>
              </w:rPr>
            </w:pPr>
            <w:r w:rsidRPr="006F77DE">
              <w:rPr>
                <w:rFonts w:ascii="Times New Roman" w:hAnsi="Times New Roman"/>
                <w:color w:val="auto"/>
                <w:sz w:val="24"/>
              </w:rPr>
              <w:t>ОК 04; ОК 06; ОК 08</w:t>
            </w:r>
          </w:p>
        </w:tc>
      </w:tr>
      <w:tr w:rsidR="00446486" w:rsidRPr="006F77DE" w:rsidTr="00446486">
        <w:trPr>
          <w:trHeight w:val="240"/>
        </w:trPr>
        <w:tc>
          <w:tcPr>
            <w:tcW w:w="3193" w:type="dxa"/>
            <w:vMerge/>
            <w:tcBorders>
              <w:left w:val="single" w:sz="4" w:space="0" w:color="000000"/>
              <w:right w:val="single" w:sz="4" w:space="0" w:color="000000"/>
            </w:tcBorders>
            <w:shd w:val="clear" w:color="auto" w:fill="auto"/>
          </w:tcPr>
          <w:p w:rsidR="00446486" w:rsidRPr="006F77DE" w:rsidRDefault="00446486"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775C6C" w:rsidP="00B502A8">
            <w:pPr>
              <w:jc w:val="both"/>
              <w:rPr>
                <w:rFonts w:ascii="Times New Roman" w:hAnsi="Times New Roman"/>
                <w:color w:val="auto"/>
                <w:sz w:val="24"/>
              </w:rPr>
            </w:pPr>
            <w:r w:rsidRPr="006F77DE">
              <w:rPr>
                <w:rFonts w:ascii="Times New Roman" w:hAnsi="Times New Roman"/>
                <w:color w:val="auto"/>
                <w:sz w:val="24"/>
              </w:rPr>
              <w:t xml:space="preserve">38-41. </w:t>
            </w:r>
            <w:r w:rsidR="00F160CE" w:rsidRPr="006F77DE">
              <w:rPr>
                <w:rFonts w:ascii="Times New Roman" w:hAnsi="Times New Roman"/>
                <w:color w:val="auto"/>
                <w:sz w:val="24"/>
              </w:rPr>
              <w:t xml:space="preserve">ПЗ № 18. </w:t>
            </w:r>
            <w:r w:rsidR="00446486" w:rsidRPr="006F77DE">
              <w:rPr>
                <w:rFonts w:ascii="Times New Roman" w:hAnsi="Times New Roman"/>
                <w:color w:val="auto"/>
                <w:sz w:val="24"/>
              </w:rPr>
              <w:t>Строевая подготовка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color w:val="auto"/>
                <w:sz w:val="24"/>
              </w:rPr>
            </w:pPr>
            <w:r w:rsidRPr="006F77DE">
              <w:rPr>
                <w:rFonts w:ascii="Times New Roman" w:hAnsi="Times New Roman"/>
                <w:color w:val="auto"/>
                <w:sz w:val="24"/>
              </w:rPr>
              <w:t>ОК 04; ОК 06; ОК 08</w:t>
            </w:r>
          </w:p>
        </w:tc>
      </w:tr>
      <w:tr w:rsidR="00446486" w:rsidRPr="006F77DE" w:rsidTr="00446486">
        <w:trPr>
          <w:trHeight w:val="240"/>
        </w:trPr>
        <w:tc>
          <w:tcPr>
            <w:tcW w:w="3193" w:type="dxa"/>
            <w:vMerge/>
            <w:tcBorders>
              <w:left w:val="single" w:sz="4" w:space="0" w:color="000000"/>
              <w:bottom w:val="single" w:sz="4" w:space="0" w:color="000000"/>
              <w:right w:val="single" w:sz="4" w:space="0" w:color="000000"/>
            </w:tcBorders>
            <w:shd w:val="clear" w:color="auto" w:fill="auto"/>
          </w:tcPr>
          <w:p w:rsidR="00446486" w:rsidRPr="006F77DE" w:rsidRDefault="00446486"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775C6C" w:rsidP="00B502A8">
            <w:pPr>
              <w:jc w:val="both"/>
              <w:rPr>
                <w:rFonts w:ascii="Times New Roman" w:hAnsi="Times New Roman"/>
                <w:color w:val="auto"/>
                <w:sz w:val="24"/>
              </w:rPr>
            </w:pPr>
            <w:r w:rsidRPr="006F77DE">
              <w:rPr>
                <w:rFonts w:ascii="Times New Roman" w:hAnsi="Times New Roman"/>
                <w:color w:val="auto"/>
                <w:sz w:val="24"/>
              </w:rPr>
              <w:t xml:space="preserve">42-45. </w:t>
            </w:r>
            <w:r w:rsidR="00F160CE" w:rsidRPr="006F77DE">
              <w:rPr>
                <w:rFonts w:ascii="Times New Roman" w:hAnsi="Times New Roman"/>
                <w:color w:val="auto"/>
                <w:sz w:val="24"/>
              </w:rPr>
              <w:t xml:space="preserve">ПЗ № 19. </w:t>
            </w:r>
            <w:r w:rsidR="00446486" w:rsidRPr="006F77DE">
              <w:rPr>
                <w:rFonts w:ascii="Times New Roman" w:hAnsi="Times New Roman"/>
                <w:color w:val="auto"/>
                <w:sz w:val="24"/>
              </w:rPr>
              <w:t>Огневая подготовка. Порядок неполной сборки и разборки ММГ АК-74</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color w:val="auto"/>
                <w:sz w:val="24"/>
              </w:rPr>
            </w:pPr>
            <w:r w:rsidRPr="006F77DE">
              <w:rPr>
                <w:rFonts w:ascii="Times New Roman" w:hAnsi="Times New Roman"/>
                <w:color w:val="auto"/>
                <w:sz w:val="24"/>
              </w:rPr>
              <w:t>ОК 04; ОК 06; ОК 08</w:t>
            </w:r>
          </w:p>
        </w:tc>
      </w:tr>
      <w:tr w:rsidR="00446486" w:rsidRPr="006F77DE" w:rsidTr="00446486">
        <w:trPr>
          <w:trHeight w:val="20"/>
        </w:trPr>
        <w:tc>
          <w:tcPr>
            <w:tcW w:w="3193" w:type="dxa"/>
            <w:vMerge w:val="restart"/>
            <w:tcBorders>
              <w:top w:val="single" w:sz="4" w:space="0" w:color="000000"/>
              <w:left w:val="single" w:sz="4" w:space="0" w:color="000000"/>
              <w:right w:val="single" w:sz="4" w:space="0" w:color="000000"/>
            </w:tcBorders>
            <w:shd w:val="clear" w:color="auto" w:fill="auto"/>
          </w:tcPr>
          <w:p w:rsidR="00446486" w:rsidRPr="006F77DE" w:rsidRDefault="00446486" w:rsidP="00775C6C">
            <w:pPr>
              <w:rPr>
                <w:rFonts w:ascii="Times New Roman" w:hAnsi="Times New Roman"/>
                <w:color w:val="auto"/>
                <w:sz w:val="24"/>
              </w:rPr>
            </w:pPr>
            <w:r w:rsidRPr="006F77DE">
              <w:rPr>
                <w:rFonts w:ascii="Times New Roman" w:hAnsi="Times New Roman"/>
                <w:b/>
                <w:color w:val="auto"/>
                <w:sz w:val="24"/>
              </w:rPr>
              <w:t>Раздел 5</w:t>
            </w:r>
            <w:r w:rsidR="00BF2436" w:rsidRPr="006F77DE">
              <w:rPr>
                <w:rFonts w:ascii="Times New Roman" w:hAnsi="Times New Roman"/>
                <w:b/>
                <w:color w:val="auto"/>
                <w:sz w:val="24"/>
              </w:rPr>
              <w:t>.</w:t>
            </w:r>
            <w:r w:rsidRPr="006F77DE">
              <w:rPr>
                <w:rFonts w:ascii="Times New Roman" w:hAnsi="Times New Roman"/>
                <w:b/>
                <w:color w:val="auto"/>
                <w:sz w:val="24"/>
              </w:rPr>
              <w:t>Основы медицинских знаний</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auto"/>
                <w:sz w:val="24"/>
              </w:rPr>
            </w:pPr>
            <w:r w:rsidRPr="006F77DE">
              <w:rPr>
                <w:rFonts w:ascii="Times New Roman" w:hAnsi="Times New Roman"/>
                <w:b/>
                <w:color w:val="auto"/>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i/>
                <w:color w:val="auto"/>
                <w:sz w:val="24"/>
              </w:rPr>
            </w:pPr>
          </w:p>
        </w:tc>
      </w:tr>
      <w:tr w:rsidR="00446486" w:rsidRPr="006F77DE" w:rsidTr="00446486">
        <w:trPr>
          <w:trHeight w:val="240"/>
        </w:trPr>
        <w:tc>
          <w:tcPr>
            <w:tcW w:w="3193" w:type="dxa"/>
            <w:vMerge/>
            <w:tcBorders>
              <w:left w:val="single" w:sz="4" w:space="0" w:color="000000"/>
              <w:right w:val="single" w:sz="4" w:space="0" w:color="000000"/>
            </w:tcBorders>
            <w:shd w:val="clear" w:color="auto" w:fill="auto"/>
          </w:tcPr>
          <w:p w:rsidR="00446486" w:rsidRPr="006F77DE" w:rsidRDefault="00446486" w:rsidP="00B502A8">
            <w:pPr>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8212EE" w:rsidP="00B502A8">
            <w:pPr>
              <w:jc w:val="both"/>
              <w:rPr>
                <w:rFonts w:ascii="Times New Roman" w:hAnsi="Times New Roman"/>
                <w:color w:val="auto"/>
                <w:sz w:val="24"/>
              </w:rPr>
            </w:pPr>
            <w:r w:rsidRPr="006F77DE">
              <w:rPr>
                <w:rFonts w:ascii="Times New Roman" w:hAnsi="Times New Roman"/>
                <w:color w:val="auto"/>
                <w:sz w:val="24"/>
              </w:rPr>
              <w:t xml:space="preserve">46-47. </w:t>
            </w:r>
            <w:r w:rsidR="00446486" w:rsidRPr="006F77DE">
              <w:rPr>
                <w:rFonts w:ascii="Times New Roman" w:hAnsi="Times New Roman"/>
                <w:color w:val="auto"/>
                <w:sz w:val="24"/>
              </w:rPr>
              <w:t>Помощь при состояниях вызванных нарушением сознания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auto"/>
                <w:sz w:val="24"/>
              </w:rPr>
            </w:pPr>
            <w:r w:rsidRPr="006F77DE">
              <w:rPr>
                <w:rFonts w:ascii="Times New Roman" w:hAnsi="Times New Roman"/>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color w:val="auto"/>
                <w:sz w:val="24"/>
              </w:rPr>
            </w:pPr>
            <w:r w:rsidRPr="006F77DE">
              <w:rPr>
                <w:rFonts w:ascii="Times New Roman" w:hAnsi="Times New Roman"/>
                <w:color w:val="auto"/>
                <w:sz w:val="24"/>
              </w:rPr>
              <w:t>ОК 02; ОК 04; ОК 7</w:t>
            </w:r>
          </w:p>
        </w:tc>
      </w:tr>
      <w:tr w:rsidR="00446486" w:rsidRPr="006F77DE" w:rsidTr="00446486">
        <w:trPr>
          <w:trHeight w:val="240"/>
        </w:trPr>
        <w:tc>
          <w:tcPr>
            <w:tcW w:w="3193" w:type="dxa"/>
            <w:vMerge/>
            <w:tcBorders>
              <w:left w:val="single" w:sz="4" w:space="0" w:color="000000"/>
              <w:right w:val="single" w:sz="4" w:space="0" w:color="000000"/>
            </w:tcBorders>
            <w:shd w:val="clear" w:color="auto" w:fill="auto"/>
          </w:tcPr>
          <w:p w:rsidR="00446486" w:rsidRPr="006F77DE" w:rsidRDefault="00446486" w:rsidP="00B502A8">
            <w:pPr>
              <w:jc w:val="both"/>
              <w:rPr>
                <w:rFonts w:ascii="Times New Roman" w:hAnsi="Times New Roman"/>
                <w:b/>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8212EE" w:rsidP="00B502A8">
            <w:pPr>
              <w:jc w:val="both"/>
              <w:rPr>
                <w:rFonts w:ascii="Times New Roman" w:hAnsi="Times New Roman"/>
                <w:color w:val="auto"/>
                <w:sz w:val="24"/>
              </w:rPr>
            </w:pPr>
            <w:r w:rsidRPr="006F77DE">
              <w:rPr>
                <w:rFonts w:ascii="Times New Roman" w:hAnsi="Times New Roman"/>
                <w:color w:val="auto"/>
                <w:sz w:val="24"/>
              </w:rPr>
              <w:t xml:space="preserve">48-49. </w:t>
            </w:r>
            <w:r w:rsidR="00446486" w:rsidRPr="006F77DE">
              <w:rPr>
                <w:rFonts w:ascii="Times New Roman" w:hAnsi="Times New Roman"/>
                <w:color w:val="auto"/>
                <w:sz w:val="24"/>
              </w:rPr>
              <w:t>Первая помощь при неотложных состояниях: закон и порядок оказания. Алгоритм помощи пострадавшим при ДТП и ЧС</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02; ОК 04; ОК 07</w:t>
            </w:r>
          </w:p>
        </w:tc>
      </w:tr>
      <w:tr w:rsidR="00446486" w:rsidRPr="006F77DE" w:rsidTr="00446486">
        <w:trPr>
          <w:trHeight w:val="240"/>
        </w:trPr>
        <w:tc>
          <w:tcPr>
            <w:tcW w:w="3193" w:type="dxa"/>
            <w:vMerge/>
            <w:tcBorders>
              <w:left w:val="single" w:sz="4" w:space="0" w:color="000000"/>
              <w:right w:val="single" w:sz="4" w:space="0" w:color="000000"/>
            </w:tcBorders>
            <w:shd w:val="clear" w:color="auto" w:fill="auto"/>
          </w:tcPr>
          <w:p w:rsidR="00446486" w:rsidRPr="006F77DE" w:rsidRDefault="00446486" w:rsidP="00B502A8">
            <w:pPr>
              <w:jc w:val="both"/>
              <w:rPr>
                <w:rFonts w:ascii="Times New Roman" w:hAnsi="Times New Roman"/>
                <w:b/>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446486" w:rsidP="00F160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auto"/>
                <w:sz w:val="24"/>
              </w:rPr>
            </w:pPr>
            <w:r w:rsidRPr="006F77DE">
              <w:rPr>
                <w:rFonts w:ascii="Times New Roman" w:hAnsi="Times New Roman"/>
                <w:b/>
                <w:color w:val="auto"/>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color w:val="auto"/>
                <w:sz w:val="24"/>
              </w:rPr>
            </w:pPr>
          </w:p>
        </w:tc>
      </w:tr>
      <w:tr w:rsidR="00446486" w:rsidRPr="006F77DE" w:rsidTr="00446486">
        <w:trPr>
          <w:trHeight w:val="240"/>
        </w:trPr>
        <w:tc>
          <w:tcPr>
            <w:tcW w:w="3193" w:type="dxa"/>
            <w:vMerge/>
            <w:tcBorders>
              <w:left w:val="single" w:sz="4" w:space="0" w:color="000000"/>
              <w:right w:val="single" w:sz="4" w:space="0" w:color="000000"/>
            </w:tcBorders>
            <w:shd w:val="clear" w:color="auto" w:fill="auto"/>
          </w:tcPr>
          <w:p w:rsidR="00446486" w:rsidRPr="006F77DE" w:rsidRDefault="00446486"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8212EE" w:rsidP="00B502A8">
            <w:pPr>
              <w:jc w:val="both"/>
              <w:rPr>
                <w:rFonts w:ascii="Times New Roman" w:hAnsi="Times New Roman"/>
                <w:color w:val="auto"/>
                <w:sz w:val="24"/>
              </w:rPr>
            </w:pPr>
            <w:r w:rsidRPr="006F77DE">
              <w:rPr>
                <w:rFonts w:ascii="Times New Roman" w:hAnsi="Times New Roman"/>
                <w:color w:val="auto"/>
                <w:sz w:val="24"/>
              </w:rPr>
              <w:t xml:space="preserve">50-51. ПЗ № 20. </w:t>
            </w:r>
            <w:r w:rsidR="00446486" w:rsidRPr="006F77DE">
              <w:rPr>
                <w:rFonts w:ascii="Times New Roman" w:hAnsi="Times New Roman"/>
                <w:color w:val="auto"/>
                <w:sz w:val="24"/>
              </w:rPr>
              <w:t>Алгоритм помощи при кровотечениях и ранениях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04; ОК 07</w:t>
            </w:r>
          </w:p>
        </w:tc>
      </w:tr>
      <w:tr w:rsidR="00446486" w:rsidRPr="006F77DE" w:rsidTr="00446486">
        <w:trPr>
          <w:trHeight w:val="240"/>
        </w:trPr>
        <w:tc>
          <w:tcPr>
            <w:tcW w:w="3193" w:type="dxa"/>
            <w:vMerge/>
            <w:tcBorders>
              <w:left w:val="single" w:sz="4" w:space="0" w:color="000000"/>
              <w:right w:val="single" w:sz="4" w:space="0" w:color="000000"/>
            </w:tcBorders>
            <w:shd w:val="clear" w:color="auto" w:fill="auto"/>
          </w:tcPr>
          <w:p w:rsidR="00446486" w:rsidRPr="006F77DE" w:rsidRDefault="00446486"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8212EE" w:rsidP="00B502A8">
            <w:pPr>
              <w:jc w:val="both"/>
              <w:rPr>
                <w:rFonts w:ascii="Times New Roman" w:hAnsi="Times New Roman"/>
                <w:color w:val="auto"/>
                <w:sz w:val="24"/>
              </w:rPr>
            </w:pPr>
            <w:r w:rsidRPr="006F77DE">
              <w:rPr>
                <w:rFonts w:ascii="Times New Roman" w:hAnsi="Times New Roman"/>
                <w:color w:val="auto"/>
                <w:sz w:val="24"/>
              </w:rPr>
              <w:t xml:space="preserve">52-53. ПЗ № 21. </w:t>
            </w:r>
            <w:r w:rsidR="00446486" w:rsidRPr="006F77DE">
              <w:rPr>
                <w:rFonts w:ascii="Times New Roman" w:hAnsi="Times New Roman"/>
                <w:color w:val="auto"/>
                <w:sz w:val="24"/>
              </w:rPr>
              <w:t>Оказание помощи подручными средствами в природных условиях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02; ОК 04; ОК 07</w:t>
            </w:r>
          </w:p>
        </w:tc>
      </w:tr>
      <w:tr w:rsidR="00446486" w:rsidRPr="006F77DE" w:rsidTr="00446486">
        <w:trPr>
          <w:trHeight w:val="240"/>
        </w:trPr>
        <w:tc>
          <w:tcPr>
            <w:tcW w:w="3193" w:type="dxa"/>
            <w:vMerge/>
            <w:tcBorders>
              <w:left w:val="single" w:sz="4" w:space="0" w:color="000000"/>
              <w:bottom w:val="single" w:sz="4" w:space="0" w:color="000000"/>
              <w:right w:val="single" w:sz="4" w:space="0" w:color="000000"/>
            </w:tcBorders>
            <w:shd w:val="clear" w:color="auto" w:fill="auto"/>
          </w:tcPr>
          <w:p w:rsidR="00446486" w:rsidRPr="006F77DE" w:rsidRDefault="00446486"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8212EE" w:rsidP="00B502A8">
            <w:pPr>
              <w:jc w:val="both"/>
              <w:rPr>
                <w:rFonts w:ascii="Times New Roman" w:hAnsi="Times New Roman"/>
                <w:color w:val="auto"/>
                <w:sz w:val="24"/>
              </w:rPr>
            </w:pPr>
            <w:r w:rsidRPr="006F77DE">
              <w:rPr>
                <w:rFonts w:ascii="Times New Roman" w:hAnsi="Times New Roman"/>
                <w:color w:val="auto"/>
                <w:sz w:val="24"/>
              </w:rPr>
              <w:t xml:space="preserve">54-55. ПЗ № 22. </w:t>
            </w:r>
            <w:r w:rsidR="00446486" w:rsidRPr="006F77DE">
              <w:rPr>
                <w:rFonts w:ascii="Times New Roman" w:hAnsi="Times New Roman"/>
                <w:color w:val="auto"/>
                <w:sz w:val="24"/>
              </w:rPr>
              <w:t>Помощь при воздействии температур на организм человека. Способы самоспасения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04; ОК 07; ОК 08</w:t>
            </w:r>
          </w:p>
        </w:tc>
      </w:tr>
      <w:tr w:rsidR="00446486" w:rsidRPr="006F77DE" w:rsidTr="007D14D5">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B476F8"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auto"/>
                <w:sz w:val="24"/>
                <w:highlight w:val="yellow"/>
              </w:rPr>
            </w:pPr>
            <w:r>
              <w:rPr>
                <w:rFonts w:ascii="Times New Roman" w:hAnsi="Times New Roman"/>
                <w:b/>
                <w:color w:val="auto"/>
                <w:sz w:val="24"/>
              </w:rPr>
              <w:t>Профессионально-</w:t>
            </w:r>
            <w:r w:rsidR="00446486" w:rsidRPr="006F77DE">
              <w:rPr>
                <w:rFonts w:ascii="Times New Roman" w:hAnsi="Times New Roman"/>
                <w:b/>
                <w:color w:val="auto"/>
                <w:sz w:val="24"/>
              </w:rPr>
              <w:t>ориентированное содержание (содержание прикладного модуля)</w:t>
            </w:r>
          </w:p>
        </w:tc>
      </w:tr>
      <w:tr w:rsidR="00427235" w:rsidRPr="006F77DE" w:rsidTr="00F80452">
        <w:trPr>
          <w:trHeight w:val="243"/>
        </w:trPr>
        <w:tc>
          <w:tcPr>
            <w:tcW w:w="3193" w:type="dxa"/>
            <w:vMerge w:val="restart"/>
            <w:tcBorders>
              <w:top w:val="single" w:sz="4" w:space="0" w:color="000000"/>
              <w:left w:val="single" w:sz="4" w:space="0" w:color="000000"/>
              <w:right w:val="single" w:sz="4" w:space="0" w:color="000000"/>
            </w:tcBorders>
          </w:tcPr>
          <w:p w:rsidR="00427235" w:rsidRPr="006F77DE" w:rsidRDefault="00427235" w:rsidP="00B502A8">
            <w:pPr>
              <w:jc w:val="both"/>
              <w:rPr>
                <w:rFonts w:ascii="Times New Roman" w:hAnsi="Times New Roman"/>
                <w:b/>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427235" w:rsidP="00B502A8">
            <w:pPr>
              <w:jc w:val="both"/>
              <w:rPr>
                <w:rFonts w:ascii="Times New Roman" w:hAnsi="Times New Roman"/>
                <w:b/>
                <w:color w:val="auto"/>
                <w:sz w:val="24"/>
              </w:rPr>
            </w:pPr>
            <w:r w:rsidRPr="006F77DE">
              <w:rPr>
                <w:rFonts w:ascii="Times New Roman" w:hAnsi="Times New Roman"/>
                <w:b/>
                <w:color w:val="auto"/>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427235"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27235" w:rsidRPr="006F77DE" w:rsidRDefault="00427235" w:rsidP="00B502A8">
            <w:pPr>
              <w:widowControl w:val="0"/>
              <w:jc w:val="center"/>
              <w:rPr>
                <w:rFonts w:ascii="Times New Roman" w:hAnsi="Times New Roman"/>
                <w:b/>
                <w:i/>
                <w:color w:val="auto"/>
                <w:sz w:val="24"/>
              </w:rPr>
            </w:pPr>
          </w:p>
        </w:tc>
      </w:tr>
      <w:tr w:rsidR="00427235" w:rsidRPr="006F77DE" w:rsidTr="00F80452">
        <w:trPr>
          <w:trHeight w:val="558"/>
        </w:trPr>
        <w:tc>
          <w:tcPr>
            <w:tcW w:w="3193" w:type="dxa"/>
            <w:vMerge/>
            <w:tcBorders>
              <w:left w:val="single" w:sz="4" w:space="0" w:color="000000"/>
              <w:right w:val="single" w:sz="4" w:space="0" w:color="000000"/>
            </w:tcBorders>
          </w:tcPr>
          <w:p w:rsidR="00427235" w:rsidRPr="006F77DE" w:rsidRDefault="00427235"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F80452" w:rsidP="00B502A8">
            <w:pPr>
              <w:jc w:val="both"/>
              <w:rPr>
                <w:rFonts w:ascii="Times New Roman" w:hAnsi="Times New Roman"/>
                <w:color w:val="auto"/>
                <w:sz w:val="24"/>
              </w:rPr>
            </w:pPr>
            <w:r w:rsidRPr="006F77DE">
              <w:rPr>
                <w:rFonts w:ascii="Times New Roman" w:hAnsi="Times New Roman"/>
                <w:color w:val="auto"/>
                <w:sz w:val="24"/>
              </w:rPr>
              <w:t xml:space="preserve">56-57. ПЗ № 23. </w:t>
            </w:r>
            <w:r w:rsidR="00427235" w:rsidRPr="006F77DE">
              <w:rPr>
                <w:rFonts w:ascii="Times New Roman" w:hAnsi="Times New Roman"/>
                <w:color w:val="auto"/>
                <w:sz w:val="24"/>
              </w:rPr>
              <w:t>Выявление и описание опасности на рабочем месте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427235"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27235" w:rsidRPr="00BB17B5" w:rsidRDefault="00427235" w:rsidP="00B502A8">
            <w:pPr>
              <w:widowControl w:val="0"/>
              <w:jc w:val="center"/>
              <w:rPr>
                <w:rFonts w:ascii="Times New Roman" w:hAnsi="Times New Roman"/>
                <w:color w:val="auto"/>
                <w:sz w:val="24"/>
              </w:rPr>
            </w:pPr>
            <w:r w:rsidRPr="00BB17B5">
              <w:rPr>
                <w:rFonts w:ascii="Times New Roman" w:hAnsi="Times New Roman"/>
                <w:color w:val="auto"/>
                <w:sz w:val="24"/>
              </w:rPr>
              <w:t>ОК 1; ОК 02; ОК 04;</w:t>
            </w:r>
          </w:p>
          <w:p w:rsidR="00427235" w:rsidRPr="00BB17B5" w:rsidRDefault="00427235" w:rsidP="00F80452">
            <w:pPr>
              <w:widowControl w:val="0"/>
              <w:jc w:val="center"/>
              <w:rPr>
                <w:rFonts w:ascii="Times New Roman" w:hAnsi="Times New Roman"/>
                <w:color w:val="auto"/>
                <w:sz w:val="24"/>
              </w:rPr>
            </w:pPr>
            <w:r w:rsidRPr="00BB17B5">
              <w:rPr>
                <w:rFonts w:ascii="Times New Roman" w:hAnsi="Times New Roman"/>
                <w:color w:val="auto"/>
                <w:sz w:val="24"/>
              </w:rPr>
              <w:t>ОК 07</w:t>
            </w:r>
            <w:r w:rsidR="00BB17B5" w:rsidRPr="00BB17B5">
              <w:rPr>
                <w:rFonts w:ascii="Times New Roman" w:hAnsi="Times New Roman"/>
                <w:color w:val="auto"/>
                <w:sz w:val="24"/>
              </w:rPr>
              <w:t>; ПК.2.8</w:t>
            </w:r>
          </w:p>
        </w:tc>
      </w:tr>
      <w:tr w:rsidR="00427235" w:rsidRPr="006F77DE" w:rsidTr="00F80452">
        <w:trPr>
          <w:trHeight w:val="220"/>
        </w:trPr>
        <w:tc>
          <w:tcPr>
            <w:tcW w:w="3193" w:type="dxa"/>
            <w:vMerge/>
            <w:tcBorders>
              <w:left w:val="single" w:sz="4" w:space="0" w:color="000000"/>
              <w:right w:val="single" w:sz="4" w:space="0" w:color="000000"/>
            </w:tcBorders>
          </w:tcPr>
          <w:p w:rsidR="00427235" w:rsidRPr="006F77DE" w:rsidRDefault="00427235"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F80452" w:rsidP="00B502A8">
            <w:pPr>
              <w:jc w:val="both"/>
              <w:rPr>
                <w:rFonts w:ascii="Times New Roman" w:hAnsi="Times New Roman"/>
                <w:color w:val="auto"/>
                <w:sz w:val="24"/>
              </w:rPr>
            </w:pPr>
            <w:r w:rsidRPr="006F77DE">
              <w:rPr>
                <w:rFonts w:ascii="Times New Roman" w:hAnsi="Times New Roman"/>
                <w:color w:val="auto"/>
                <w:sz w:val="24"/>
              </w:rPr>
              <w:t xml:space="preserve">58-59. ПЗ № 24. </w:t>
            </w:r>
            <w:r w:rsidR="00427235" w:rsidRPr="006F77DE">
              <w:rPr>
                <w:rFonts w:ascii="Times New Roman" w:hAnsi="Times New Roman"/>
                <w:color w:val="auto"/>
                <w:sz w:val="24"/>
              </w:rPr>
              <w:t>Оценка рисков на рабочем месте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427235"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80452" w:rsidRPr="00BB17B5" w:rsidRDefault="00F80452" w:rsidP="00F80452">
            <w:pPr>
              <w:widowControl w:val="0"/>
              <w:jc w:val="center"/>
              <w:rPr>
                <w:rFonts w:ascii="Times New Roman" w:hAnsi="Times New Roman"/>
                <w:color w:val="auto"/>
                <w:sz w:val="24"/>
              </w:rPr>
            </w:pPr>
            <w:r w:rsidRPr="00BB17B5">
              <w:rPr>
                <w:rFonts w:ascii="Times New Roman" w:hAnsi="Times New Roman"/>
                <w:color w:val="auto"/>
                <w:sz w:val="24"/>
              </w:rPr>
              <w:t>ОК 1; ОК 02; ОК 04;</w:t>
            </w:r>
          </w:p>
          <w:p w:rsidR="00427235" w:rsidRPr="00BB17B5" w:rsidRDefault="00F80452" w:rsidP="00F80452">
            <w:pPr>
              <w:widowControl w:val="0"/>
              <w:jc w:val="center"/>
              <w:rPr>
                <w:rFonts w:ascii="Times New Roman" w:hAnsi="Times New Roman"/>
                <w:i/>
                <w:color w:val="auto"/>
                <w:sz w:val="24"/>
                <w:highlight w:val="yellow"/>
              </w:rPr>
            </w:pPr>
            <w:r w:rsidRPr="00BB17B5">
              <w:rPr>
                <w:rFonts w:ascii="Times New Roman" w:hAnsi="Times New Roman"/>
                <w:color w:val="auto"/>
                <w:sz w:val="24"/>
              </w:rPr>
              <w:t>ОК 07</w:t>
            </w:r>
            <w:r w:rsidR="00BB17B5" w:rsidRPr="00BB17B5">
              <w:rPr>
                <w:rFonts w:ascii="Times New Roman" w:hAnsi="Times New Roman"/>
                <w:color w:val="auto"/>
                <w:sz w:val="24"/>
              </w:rPr>
              <w:t>; ПК.2.8</w:t>
            </w:r>
          </w:p>
        </w:tc>
      </w:tr>
      <w:tr w:rsidR="00427235" w:rsidRPr="006F77DE" w:rsidTr="00F80452">
        <w:trPr>
          <w:trHeight w:val="220"/>
        </w:trPr>
        <w:tc>
          <w:tcPr>
            <w:tcW w:w="3193" w:type="dxa"/>
            <w:vMerge/>
            <w:tcBorders>
              <w:left w:val="single" w:sz="4" w:space="0" w:color="000000"/>
              <w:right w:val="single" w:sz="4" w:space="0" w:color="000000"/>
            </w:tcBorders>
          </w:tcPr>
          <w:p w:rsidR="00427235" w:rsidRPr="006F77DE" w:rsidRDefault="00427235"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F80452" w:rsidP="00B502A8">
            <w:pPr>
              <w:jc w:val="both"/>
              <w:rPr>
                <w:rFonts w:ascii="Times New Roman" w:hAnsi="Times New Roman"/>
                <w:color w:val="auto"/>
                <w:sz w:val="24"/>
              </w:rPr>
            </w:pPr>
            <w:r w:rsidRPr="006F77DE">
              <w:rPr>
                <w:rFonts w:ascii="Times New Roman" w:hAnsi="Times New Roman"/>
                <w:color w:val="auto"/>
                <w:sz w:val="24"/>
              </w:rPr>
              <w:t xml:space="preserve">60-61. ПЗ № 25. </w:t>
            </w:r>
            <w:r w:rsidR="00427235" w:rsidRPr="006F77DE">
              <w:rPr>
                <w:rFonts w:ascii="Times New Roman" w:hAnsi="Times New Roman"/>
                <w:color w:val="auto"/>
                <w:sz w:val="24"/>
              </w:rPr>
              <w:t>Определение методов защиты от опасностей на рабочем месте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427235"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80452" w:rsidRPr="00BB17B5" w:rsidRDefault="00F80452" w:rsidP="00F80452">
            <w:pPr>
              <w:widowControl w:val="0"/>
              <w:jc w:val="center"/>
              <w:rPr>
                <w:rFonts w:ascii="Times New Roman" w:hAnsi="Times New Roman"/>
                <w:color w:val="auto"/>
                <w:sz w:val="24"/>
              </w:rPr>
            </w:pPr>
            <w:r w:rsidRPr="00BB17B5">
              <w:rPr>
                <w:rFonts w:ascii="Times New Roman" w:hAnsi="Times New Roman"/>
                <w:color w:val="auto"/>
                <w:sz w:val="24"/>
              </w:rPr>
              <w:t>ОК 1; ОК 02; ОК 04;</w:t>
            </w:r>
          </w:p>
          <w:p w:rsidR="00427235" w:rsidRPr="00BB17B5" w:rsidRDefault="00F80452" w:rsidP="00F80452">
            <w:pPr>
              <w:widowControl w:val="0"/>
              <w:jc w:val="center"/>
              <w:rPr>
                <w:rFonts w:ascii="Times New Roman" w:hAnsi="Times New Roman"/>
                <w:i/>
                <w:color w:val="auto"/>
                <w:sz w:val="24"/>
                <w:highlight w:val="yellow"/>
              </w:rPr>
            </w:pPr>
            <w:r w:rsidRPr="00BB17B5">
              <w:rPr>
                <w:rFonts w:ascii="Times New Roman" w:hAnsi="Times New Roman"/>
                <w:color w:val="auto"/>
                <w:sz w:val="24"/>
              </w:rPr>
              <w:t>ОК 07</w:t>
            </w:r>
            <w:r w:rsidR="00BB17B5" w:rsidRPr="00BB17B5">
              <w:rPr>
                <w:rFonts w:ascii="Times New Roman" w:hAnsi="Times New Roman"/>
                <w:color w:val="auto"/>
                <w:sz w:val="24"/>
              </w:rPr>
              <w:t>; ПК.2.8</w:t>
            </w:r>
          </w:p>
        </w:tc>
      </w:tr>
      <w:tr w:rsidR="00427235" w:rsidRPr="006F77DE" w:rsidTr="00F80452">
        <w:trPr>
          <w:trHeight w:val="220"/>
        </w:trPr>
        <w:tc>
          <w:tcPr>
            <w:tcW w:w="3193" w:type="dxa"/>
            <w:vMerge/>
            <w:tcBorders>
              <w:left w:val="single" w:sz="4" w:space="0" w:color="000000"/>
              <w:right w:val="single" w:sz="4" w:space="0" w:color="000000"/>
            </w:tcBorders>
          </w:tcPr>
          <w:p w:rsidR="00427235" w:rsidRPr="006F77DE" w:rsidRDefault="00427235"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F80452" w:rsidP="00B502A8">
            <w:pPr>
              <w:jc w:val="both"/>
              <w:rPr>
                <w:rFonts w:ascii="Times New Roman" w:hAnsi="Times New Roman"/>
                <w:color w:val="auto"/>
                <w:sz w:val="24"/>
              </w:rPr>
            </w:pPr>
            <w:r w:rsidRPr="006F77DE">
              <w:rPr>
                <w:rFonts w:ascii="Times New Roman" w:hAnsi="Times New Roman"/>
                <w:color w:val="auto"/>
                <w:sz w:val="24"/>
              </w:rPr>
              <w:t xml:space="preserve">62-63. ПЗ № 26. </w:t>
            </w:r>
            <w:r w:rsidR="00427235" w:rsidRPr="006F77DE">
              <w:rPr>
                <w:rFonts w:ascii="Times New Roman" w:hAnsi="Times New Roman"/>
                <w:color w:val="auto"/>
                <w:sz w:val="24"/>
              </w:rPr>
              <w:t>Определение методов защиты от опасностей на рабочем месте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427235"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80452" w:rsidRPr="00BB17B5" w:rsidRDefault="00F80452" w:rsidP="00F80452">
            <w:pPr>
              <w:widowControl w:val="0"/>
              <w:jc w:val="center"/>
              <w:rPr>
                <w:rFonts w:ascii="Times New Roman" w:hAnsi="Times New Roman"/>
                <w:color w:val="auto"/>
                <w:sz w:val="24"/>
              </w:rPr>
            </w:pPr>
            <w:r w:rsidRPr="00BB17B5">
              <w:rPr>
                <w:rFonts w:ascii="Times New Roman" w:hAnsi="Times New Roman"/>
                <w:color w:val="auto"/>
                <w:sz w:val="24"/>
              </w:rPr>
              <w:t>ОК 1; ОК 02; ОК 04;</w:t>
            </w:r>
          </w:p>
          <w:p w:rsidR="00427235" w:rsidRPr="00BB17B5" w:rsidRDefault="00F80452" w:rsidP="00F80452">
            <w:pPr>
              <w:widowControl w:val="0"/>
              <w:jc w:val="center"/>
              <w:rPr>
                <w:rFonts w:ascii="Times New Roman" w:hAnsi="Times New Roman"/>
                <w:i/>
                <w:color w:val="auto"/>
                <w:sz w:val="24"/>
                <w:highlight w:val="yellow"/>
              </w:rPr>
            </w:pPr>
            <w:r w:rsidRPr="00BB17B5">
              <w:rPr>
                <w:rFonts w:ascii="Times New Roman" w:hAnsi="Times New Roman"/>
                <w:color w:val="auto"/>
                <w:sz w:val="24"/>
              </w:rPr>
              <w:t>ОК 07</w:t>
            </w:r>
            <w:r w:rsidR="00BB17B5" w:rsidRPr="00BB17B5">
              <w:rPr>
                <w:rFonts w:ascii="Times New Roman" w:hAnsi="Times New Roman"/>
                <w:color w:val="auto"/>
                <w:sz w:val="24"/>
              </w:rPr>
              <w:t>; ПК.2.8</w:t>
            </w:r>
          </w:p>
        </w:tc>
      </w:tr>
      <w:tr w:rsidR="00427235" w:rsidRPr="006F77DE" w:rsidTr="00F80452">
        <w:trPr>
          <w:trHeight w:val="220"/>
        </w:trPr>
        <w:tc>
          <w:tcPr>
            <w:tcW w:w="3193" w:type="dxa"/>
            <w:vMerge/>
            <w:tcBorders>
              <w:left w:val="single" w:sz="4" w:space="0" w:color="000000"/>
              <w:right w:val="single" w:sz="4" w:space="0" w:color="000000"/>
            </w:tcBorders>
          </w:tcPr>
          <w:p w:rsidR="00427235" w:rsidRPr="006F77DE" w:rsidRDefault="00427235"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F80452" w:rsidP="00B502A8">
            <w:pPr>
              <w:jc w:val="both"/>
              <w:rPr>
                <w:rFonts w:ascii="Times New Roman" w:hAnsi="Times New Roman"/>
                <w:color w:val="auto"/>
                <w:sz w:val="24"/>
              </w:rPr>
            </w:pPr>
            <w:r w:rsidRPr="006F77DE">
              <w:rPr>
                <w:rFonts w:ascii="Times New Roman" w:hAnsi="Times New Roman"/>
                <w:color w:val="auto"/>
                <w:sz w:val="24"/>
              </w:rPr>
              <w:t xml:space="preserve">64-65. ПЗ № 27. </w:t>
            </w:r>
            <w:r w:rsidR="00427235" w:rsidRPr="006F77DE">
              <w:rPr>
                <w:rFonts w:ascii="Times New Roman" w:hAnsi="Times New Roman"/>
                <w:color w:val="auto"/>
                <w:sz w:val="24"/>
              </w:rPr>
              <w:t>Знакомство с повседневным бытом военнослужащих</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427235"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27235" w:rsidRPr="00BB17B5" w:rsidRDefault="00427235" w:rsidP="00830E3F">
            <w:pPr>
              <w:widowControl w:val="0"/>
              <w:jc w:val="center"/>
              <w:rPr>
                <w:rFonts w:ascii="Times New Roman" w:hAnsi="Times New Roman"/>
                <w:color w:val="auto"/>
                <w:sz w:val="24"/>
              </w:rPr>
            </w:pPr>
            <w:r w:rsidRPr="00BB17B5">
              <w:rPr>
                <w:rFonts w:ascii="Times New Roman" w:hAnsi="Times New Roman"/>
                <w:color w:val="auto"/>
                <w:sz w:val="24"/>
              </w:rPr>
              <w:t>ОК 02; ОК 04; ОК 06</w:t>
            </w:r>
            <w:r w:rsidR="00BB17B5" w:rsidRPr="00BB17B5">
              <w:rPr>
                <w:rFonts w:ascii="Times New Roman" w:hAnsi="Times New Roman"/>
                <w:color w:val="auto"/>
                <w:sz w:val="24"/>
              </w:rPr>
              <w:t>; ПК.2.8</w:t>
            </w:r>
          </w:p>
        </w:tc>
      </w:tr>
      <w:tr w:rsidR="00427235" w:rsidRPr="006F77DE" w:rsidTr="00F80452">
        <w:trPr>
          <w:trHeight w:val="220"/>
        </w:trPr>
        <w:tc>
          <w:tcPr>
            <w:tcW w:w="3193" w:type="dxa"/>
            <w:vMerge/>
            <w:tcBorders>
              <w:left w:val="single" w:sz="4" w:space="0" w:color="000000"/>
              <w:bottom w:val="single" w:sz="4" w:space="0" w:color="000000"/>
              <w:right w:val="single" w:sz="4" w:space="0" w:color="000000"/>
            </w:tcBorders>
          </w:tcPr>
          <w:p w:rsidR="00427235" w:rsidRPr="006F77DE" w:rsidRDefault="00427235"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F80452" w:rsidP="00B502A8">
            <w:pPr>
              <w:jc w:val="both"/>
              <w:rPr>
                <w:rFonts w:ascii="Times New Roman" w:hAnsi="Times New Roman"/>
                <w:color w:val="auto"/>
                <w:sz w:val="24"/>
              </w:rPr>
            </w:pPr>
            <w:r w:rsidRPr="006F77DE">
              <w:rPr>
                <w:rFonts w:ascii="Times New Roman" w:hAnsi="Times New Roman"/>
                <w:color w:val="auto"/>
                <w:sz w:val="24"/>
              </w:rPr>
              <w:t xml:space="preserve">66-67. ПЗ № 28. </w:t>
            </w:r>
            <w:r w:rsidR="00427235" w:rsidRPr="006F77DE">
              <w:rPr>
                <w:rFonts w:ascii="Times New Roman" w:hAnsi="Times New Roman"/>
                <w:color w:val="auto"/>
                <w:sz w:val="24"/>
              </w:rPr>
              <w:t>Методы оказания первой помощи гражданам при ЧС и автомобильных катастрофах</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427235"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27235" w:rsidRPr="00BB17B5" w:rsidRDefault="00427235" w:rsidP="00B502A8">
            <w:pPr>
              <w:widowControl w:val="0"/>
              <w:jc w:val="center"/>
              <w:rPr>
                <w:rFonts w:ascii="Times New Roman" w:hAnsi="Times New Roman"/>
                <w:color w:val="auto"/>
                <w:sz w:val="24"/>
              </w:rPr>
            </w:pPr>
            <w:r w:rsidRPr="00BB17B5">
              <w:rPr>
                <w:rFonts w:ascii="Times New Roman" w:hAnsi="Times New Roman"/>
                <w:color w:val="auto"/>
                <w:sz w:val="24"/>
              </w:rPr>
              <w:t>ОК 02; ОК 04;</w:t>
            </w:r>
          </w:p>
          <w:p w:rsidR="00427235" w:rsidRPr="00BB17B5" w:rsidRDefault="00427235" w:rsidP="00830E3F">
            <w:pPr>
              <w:widowControl w:val="0"/>
              <w:jc w:val="center"/>
              <w:rPr>
                <w:rFonts w:ascii="Times New Roman" w:hAnsi="Times New Roman"/>
                <w:color w:val="auto"/>
                <w:sz w:val="24"/>
              </w:rPr>
            </w:pPr>
            <w:r w:rsidRPr="00BB17B5">
              <w:rPr>
                <w:rFonts w:ascii="Times New Roman" w:hAnsi="Times New Roman"/>
                <w:color w:val="auto"/>
                <w:sz w:val="24"/>
              </w:rPr>
              <w:t>ОК 06; ОК 07</w:t>
            </w:r>
            <w:r w:rsidR="00BB17B5" w:rsidRPr="00BB17B5">
              <w:rPr>
                <w:rFonts w:ascii="Times New Roman" w:hAnsi="Times New Roman"/>
                <w:color w:val="auto"/>
                <w:sz w:val="24"/>
              </w:rPr>
              <w:t>; ПК.2.8</w:t>
            </w:r>
          </w:p>
        </w:tc>
      </w:tr>
      <w:tr w:rsidR="00446486" w:rsidRPr="006F77DE" w:rsidTr="007D14D5">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F80452"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auto"/>
                <w:sz w:val="24"/>
              </w:rPr>
            </w:pPr>
            <w:r w:rsidRPr="006F77DE">
              <w:rPr>
                <w:rFonts w:ascii="Times New Roman" w:hAnsi="Times New Roman"/>
                <w:b/>
                <w:color w:val="auto"/>
                <w:sz w:val="24"/>
                <w:szCs w:val="24"/>
              </w:rPr>
              <w:t xml:space="preserve">68. </w:t>
            </w:r>
            <w:r w:rsidR="00446486" w:rsidRPr="006F77DE">
              <w:rPr>
                <w:rFonts w:ascii="Times New Roman" w:hAnsi="Times New Roman"/>
                <w:b/>
                <w:color w:val="auto"/>
                <w:sz w:val="24"/>
                <w:szCs w:val="24"/>
              </w:rPr>
              <w:t>Промежуточная аттестация по дисциплине (дифференцированный зачёт)</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rPr>
                <w:rFonts w:ascii="Times New Roman" w:hAnsi="Times New Roman"/>
                <w:i/>
                <w:color w:val="auto"/>
                <w:sz w:val="24"/>
                <w:highlight w:val="yellow"/>
              </w:rPr>
            </w:pPr>
          </w:p>
        </w:tc>
      </w:tr>
      <w:tr w:rsidR="00446486" w:rsidRPr="006F77DE" w:rsidTr="007D14D5">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auto"/>
                <w:sz w:val="24"/>
              </w:rPr>
            </w:pPr>
            <w:r w:rsidRPr="006F77DE">
              <w:rPr>
                <w:rFonts w:ascii="Times New Roman" w:hAnsi="Times New Roman"/>
                <w:b/>
                <w:color w:val="auto"/>
                <w:sz w:val="24"/>
              </w:rPr>
              <w:t>Всего:</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68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rPr>
                <w:rFonts w:ascii="Times New Roman" w:hAnsi="Times New Roman"/>
                <w:i/>
                <w:color w:val="auto"/>
                <w:sz w:val="24"/>
                <w:highlight w:val="yellow"/>
              </w:rPr>
            </w:pPr>
          </w:p>
        </w:tc>
      </w:tr>
    </w:tbl>
    <w:p w:rsidR="00120A42" w:rsidRPr="006F77DE" w:rsidRDefault="00120A42">
      <w:pPr>
        <w:rPr>
          <w:rFonts w:ascii="Times New Roman" w:hAnsi="Times New Roman"/>
          <w:color w:val="auto"/>
        </w:rPr>
        <w:sectPr w:rsidR="00120A42" w:rsidRPr="006F77DE" w:rsidSect="001D05B7">
          <w:pgSz w:w="16838" w:h="11906" w:orient="landscape"/>
          <w:pgMar w:top="993" w:right="1134" w:bottom="282" w:left="1134" w:header="709" w:footer="709" w:gutter="0"/>
          <w:cols w:space="720"/>
        </w:sectPr>
      </w:pPr>
    </w:p>
    <w:p w:rsidR="00120A42" w:rsidRPr="006F77DE" w:rsidRDefault="003E740E" w:rsidP="003E740E">
      <w:pPr>
        <w:pStyle w:val="10"/>
        <w:jc w:val="both"/>
        <w:rPr>
          <w:rFonts w:ascii="Times New Roman" w:hAnsi="Times New Roman"/>
          <w:b/>
          <w:bCs/>
          <w:color w:val="auto"/>
          <w:sz w:val="28"/>
          <w:szCs w:val="28"/>
        </w:rPr>
      </w:pPr>
      <w:bookmarkStart w:id="16" w:name="_Toc125026924"/>
      <w:r w:rsidRPr="006F77DE">
        <w:rPr>
          <w:rFonts w:ascii="Times New Roman" w:hAnsi="Times New Roman"/>
          <w:b/>
          <w:bCs/>
          <w:color w:val="auto"/>
          <w:sz w:val="28"/>
          <w:szCs w:val="28"/>
        </w:rPr>
        <w:lastRenderedPageBreak/>
        <w:t>3. Условия реализации программы общеобразовательной дисциплины</w:t>
      </w:r>
      <w:bookmarkEnd w:id="16"/>
    </w:p>
    <w:p w:rsidR="00120A42" w:rsidRPr="006F77DE" w:rsidRDefault="00120A42" w:rsidP="003E740E">
      <w:pPr>
        <w:spacing w:after="0"/>
        <w:rPr>
          <w:rFonts w:ascii="Times New Roman" w:hAnsi="Times New Roman"/>
          <w:color w:val="auto"/>
          <w:sz w:val="28"/>
          <w:szCs w:val="28"/>
        </w:rPr>
      </w:pPr>
      <w:bookmarkStart w:id="17" w:name="_heading=h.3rdcrjn"/>
      <w:bookmarkEnd w:id="17"/>
    </w:p>
    <w:p w:rsidR="00120A42" w:rsidRPr="006F77DE" w:rsidRDefault="007A52C5" w:rsidP="00F07819">
      <w:pPr>
        <w:suppressAutoHyphens/>
        <w:spacing w:after="0"/>
        <w:ind w:firstLine="709"/>
        <w:jc w:val="both"/>
        <w:rPr>
          <w:rFonts w:ascii="Times New Roman" w:hAnsi="Times New Roman"/>
          <w:color w:val="auto"/>
          <w:sz w:val="28"/>
          <w:szCs w:val="28"/>
        </w:rPr>
      </w:pPr>
      <w:r w:rsidRPr="006F77DE">
        <w:rPr>
          <w:rFonts w:ascii="Times New Roman" w:hAnsi="Times New Roman"/>
          <w:b/>
          <w:color w:val="auto"/>
          <w:sz w:val="28"/>
          <w:szCs w:val="28"/>
        </w:rPr>
        <w:t>3.1.</w:t>
      </w:r>
      <w:r w:rsidRPr="006F77DE">
        <w:rPr>
          <w:rFonts w:ascii="Times New Roman" w:hAnsi="Times New Roman"/>
          <w:bCs/>
          <w:color w:val="auto"/>
          <w:sz w:val="28"/>
          <w:szCs w:val="28"/>
        </w:rPr>
        <w:t xml:space="preserve"> Для реализации программы дисциплины </w:t>
      </w:r>
      <w:r w:rsidR="00B476F8">
        <w:rPr>
          <w:rFonts w:ascii="Times New Roman" w:hAnsi="Times New Roman"/>
          <w:bCs/>
          <w:color w:val="auto"/>
          <w:sz w:val="28"/>
          <w:szCs w:val="28"/>
        </w:rPr>
        <w:t>предусмотрен</w:t>
      </w:r>
      <w:r w:rsidR="00B476F8">
        <w:rPr>
          <w:rFonts w:ascii="Times New Roman" w:hAnsi="Times New Roman"/>
          <w:color w:val="auto"/>
          <w:sz w:val="28"/>
          <w:szCs w:val="28"/>
        </w:rPr>
        <w:t>учебный кабинет</w:t>
      </w:r>
      <w:r w:rsidR="002D1A93" w:rsidRPr="006F77DE">
        <w:rPr>
          <w:rFonts w:ascii="Times New Roman" w:hAnsi="Times New Roman"/>
          <w:color w:val="auto"/>
          <w:sz w:val="28"/>
          <w:szCs w:val="28"/>
        </w:rPr>
        <w:t xml:space="preserve"> основ безопасности жизнедеятельности.</w:t>
      </w:r>
    </w:p>
    <w:p w:rsidR="00120A42" w:rsidRPr="006F77DE"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color w:val="auto"/>
          <w:sz w:val="28"/>
          <w:szCs w:val="28"/>
        </w:rPr>
      </w:pPr>
      <w:r w:rsidRPr="006F77DE">
        <w:rPr>
          <w:rFonts w:ascii="Times New Roman" w:hAnsi="Times New Roman"/>
          <w:b/>
          <w:color w:val="auto"/>
          <w:sz w:val="28"/>
          <w:szCs w:val="28"/>
        </w:rPr>
        <w:t xml:space="preserve">Оборудование учебного кабинета: </w:t>
      </w:r>
    </w:p>
    <w:p w:rsidR="00120A42" w:rsidRPr="006F77DE"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наглядные пособия (комплекты учебных таблиц, стендов, схем, плакатов, портретов выдающихся ученых в области обеспечения безопасной жизнедеятельности населения и др.);</w:t>
      </w:r>
    </w:p>
    <w:p w:rsidR="00120A42" w:rsidRPr="006F77DE"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«Максим»и др.;</w:t>
      </w:r>
    </w:p>
    <w:p w:rsidR="00120A42" w:rsidRPr="006F77DE"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тренажер - манекен взрослого для отработки приемов удаления инородного те</w:t>
      </w:r>
      <w:r w:rsidR="00524A15">
        <w:rPr>
          <w:rFonts w:ascii="Times New Roman" w:hAnsi="Times New Roman"/>
          <w:color w:val="auto"/>
          <w:sz w:val="28"/>
          <w:szCs w:val="28"/>
        </w:rPr>
        <w:t>ла из верхних дыхательных путей;</w:t>
      </w:r>
    </w:p>
    <w:p w:rsidR="00120A42" w:rsidRPr="006F77DE"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имитаторы ранений и поражений;</w:t>
      </w:r>
    </w:p>
    <w:p w:rsidR="00120A42" w:rsidRPr="006F77DE"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 xml:space="preserve">образцы средств первой медицинской помощи: индивидуальный перевязочный пакет ИПП-1; жгут кровоостанавливающий; аптечка индивидуальная АИ-2; комплект противоожоговый; индивидуальный противохимический пакет ИПП-11; сумка санитарная; носилки плащевые; </w:t>
      </w:r>
    </w:p>
    <w:p w:rsidR="00120A42" w:rsidRPr="006F77DE"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образцы средств индивидуальной защиты (СИЗ): противогаз ГП-7, респиратор Р-2, защитный костюм Л-1, общевойсковой защитный костюм и оборудования: общевойсковой прибор химической разведки, компас-азимут; дозиметр бытовой (индикатор радиоактивности);</w:t>
      </w:r>
    </w:p>
    <w:p w:rsidR="00120A42" w:rsidRPr="006F77DE"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 xml:space="preserve">макеты: встроенного убежища, быстровозводимого убежища, противорадиационного укрытия, а также макеты местности, зданий и муляжи; </w:t>
      </w:r>
    </w:p>
    <w:p w:rsidR="00120A42" w:rsidRPr="006F77DE"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 xml:space="preserve">образцы средств пожаротушения (СП); </w:t>
      </w:r>
    </w:p>
    <w:p w:rsidR="00120A42" w:rsidRPr="006F77DE"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макет автомата Калашникова;</w:t>
      </w:r>
    </w:p>
    <w:p w:rsidR="00120A42" w:rsidRPr="006F77DE"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электронный стрелковый тренажер</w:t>
      </w:r>
    </w:p>
    <w:p w:rsidR="00120A42" w:rsidRPr="006F77DE"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color w:val="auto"/>
          <w:sz w:val="28"/>
          <w:szCs w:val="28"/>
        </w:rPr>
      </w:pPr>
      <w:r w:rsidRPr="006F77DE">
        <w:rPr>
          <w:rFonts w:ascii="Times New Roman" w:hAnsi="Times New Roman"/>
          <w:b/>
          <w:color w:val="auto"/>
          <w:sz w:val="28"/>
          <w:szCs w:val="28"/>
        </w:rPr>
        <w:t xml:space="preserve">Технические средства обучения: </w:t>
      </w:r>
    </w:p>
    <w:p w:rsidR="00120A42" w:rsidRPr="006F77DE" w:rsidRDefault="002D1A93">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персональный компьютер с лицензионным программным обеспечением;</w:t>
      </w:r>
    </w:p>
    <w:p w:rsidR="00120A42" w:rsidRPr="006F77DE" w:rsidRDefault="002D1A93">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мультимедийный проектор;</w:t>
      </w:r>
    </w:p>
    <w:p w:rsidR="00120A42" w:rsidRPr="006F77DE" w:rsidRDefault="002D1A93">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интерактивная доска</w:t>
      </w:r>
    </w:p>
    <w:p w:rsidR="00120A42" w:rsidRPr="006F77DE" w:rsidRDefault="002D1A93">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Выход в локальную сеть.</w:t>
      </w:r>
    </w:p>
    <w:p w:rsidR="00120A42" w:rsidRPr="006F77DE" w:rsidRDefault="00120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77" w:right="57"/>
        <w:jc w:val="both"/>
        <w:rPr>
          <w:rFonts w:ascii="Times New Roman" w:hAnsi="Times New Roman"/>
          <w:color w:val="auto"/>
          <w:sz w:val="28"/>
          <w:szCs w:val="28"/>
        </w:rPr>
      </w:pPr>
    </w:p>
    <w:p w:rsidR="00120A42" w:rsidRDefault="002D1A93" w:rsidP="003E740E">
      <w:pPr>
        <w:spacing w:after="0"/>
        <w:rPr>
          <w:rFonts w:ascii="Times New Roman" w:hAnsi="Times New Roman"/>
          <w:b/>
          <w:bCs/>
          <w:color w:val="auto"/>
          <w:sz w:val="28"/>
          <w:szCs w:val="28"/>
        </w:rPr>
      </w:pPr>
      <w:bookmarkStart w:id="18" w:name="_heading=h.26in1rg"/>
      <w:bookmarkEnd w:id="18"/>
      <w:r w:rsidRPr="006F77DE">
        <w:rPr>
          <w:rFonts w:ascii="Times New Roman" w:hAnsi="Times New Roman"/>
          <w:b/>
          <w:bCs/>
          <w:color w:val="auto"/>
          <w:sz w:val="28"/>
          <w:szCs w:val="28"/>
        </w:rPr>
        <w:t>3.2. Информационное обеспечение обучения</w:t>
      </w:r>
    </w:p>
    <w:p w:rsidR="00EA2BE5" w:rsidRPr="00336B64" w:rsidRDefault="00EA2BE5" w:rsidP="00EA2BE5">
      <w:pPr>
        <w:spacing w:after="0" w:line="240" w:lineRule="auto"/>
        <w:ind w:left="720"/>
        <w:contextualSpacing/>
        <w:rPr>
          <w:rFonts w:ascii="Times New Roman" w:eastAsia="Calibri" w:hAnsi="Times New Roman"/>
          <w:b/>
          <w:color w:val="auto"/>
          <w:sz w:val="28"/>
          <w:szCs w:val="28"/>
        </w:rPr>
      </w:pPr>
      <w:r w:rsidRPr="00336B64">
        <w:rPr>
          <w:rFonts w:ascii="Times New Roman" w:eastAsia="Calibri" w:hAnsi="Times New Roman"/>
          <w:b/>
          <w:color w:val="auto"/>
          <w:sz w:val="28"/>
          <w:szCs w:val="28"/>
        </w:rPr>
        <w:t>3.</w:t>
      </w:r>
      <w:r w:rsidR="00336B64">
        <w:rPr>
          <w:rFonts w:ascii="Times New Roman" w:eastAsia="Calibri" w:hAnsi="Times New Roman"/>
          <w:b/>
          <w:color w:val="auto"/>
          <w:sz w:val="28"/>
          <w:szCs w:val="28"/>
        </w:rPr>
        <w:t>2.</w:t>
      </w:r>
      <w:r w:rsidRPr="00336B64">
        <w:rPr>
          <w:rFonts w:ascii="Times New Roman" w:eastAsia="Calibri" w:hAnsi="Times New Roman"/>
          <w:b/>
          <w:color w:val="auto"/>
          <w:sz w:val="28"/>
          <w:szCs w:val="28"/>
        </w:rPr>
        <w:t>1. Основные печатные издания</w:t>
      </w:r>
    </w:p>
    <w:p w:rsidR="00EA2BE5" w:rsidRPr="00336B64" w:rsidRDefault="00EA2BE5" w:rsidP="00EA2BE5">
      <w:pPr>
        <w:numPr>
          <w:ilvl w:val="0"/>
          <w:numId w:val="3"/>
        </w:numPr>
        <w:tabs>
          <w:tab w:val="left" w:pos="1134"/>
          <w:tab w:val="left" w:pos="10992"/>
          <w:tab w:val="left" w:pos="11908"/>
          <w:tab w:val="left" w:pos="12824"/>
          <w:tab w:val="left" w:pos="13740"/>
          <w:tab w:val="left" w:pos="14656"/>
        </w:tabs>
        <w:spacing w:after="0" w:line="240" w:lineRule="auto"/>
        <w:ind w:left="0" w:right="57" w:hanging="142"/>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 xml:space="preserve">Косолапова Н.В., Прокопенко Н.А.  Основы безопасности жизнедеятельности: учебник для студентов профессиональных образовательных организаций, осваивающих профессии и специальности СПО. – М., 2021. – 368 </w:t>
      </w:r>
      <w:r w:rsidRPr="00336B64">
        <w:rPr>
          <w:rFonts w:ascii="Times New Roman" w:eastAsia="Calibri" w:hAnsi="Times New Roman"/>
          <w:color w:val="auto"/>
          <w:sz w:val="28"/>
          <w:szCs w:val="28"/>
          <w:highlight w:val="white"/>
          <w:lang w:val="en-US"/>
        </w:rPr>
        <w:t>c</w:t>
      </w:r>
      <w:r w:rsidRPr="00336B64">
        <w:rPr>
          <w:rFonts w:ascii="Times New Roman" w:eastAsia="Calibri" w:hAnsi="Times New Roman"/>
          <w:color w:val="auto"/>
          <w:sz w:val="28"/>
          <w:szCs w:val="28"/>
          <w:highlight w:val="white"/>
        </w:rPr>
        <w:t>.</w:t>
      </w:r>
    </w:p>
    <w:p w:rsidR="00EA2BE5" w:rsidRPr="00336B64" w:rsidRDefault="00EA2BE5" w:rsidP="00EA2BE5">
      <w:pPr>
        <w:numPr>
          <w:ilvl w:val="0"/>
          <w:numId w:val="3"/>
        </w:numPr>
        <w:tabs>
          <w:tab w:val="left" w:pos="1134"/>
          <w:tab w:val="left" w:pos="10992"/>
          <w:tab w:val="left" w:pos="11908"/>
          <w:tab w:val="left" w:pos="12824"/>
          <w:tab w:val="left" w:pos="13740"/>
          <w:tab w:val="left" w:pos="14656"/>
        </w:tabs>
        <w:spacing w:after="0" w:line="240" w:lineRule="auto"/>
        <w:ind w:left="0" w:right="57" w:hanging="142"/>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lastRenderedPageBreak/>
        <w:t>Смирнов А.Т., Хренников Б.О. Основы безопасности жизнедеятельности: учебник 10-11 класс. – М.: Издательство «Просвещение», 2021. – 253 с.</w:t>
      </w:r>
    </w:p>
    <w:p w:rsidR="00EA2BE5" w:rsidRPr="00336B64" w:rsidRDefault="00EA2BE5" w:rsidP="00EA2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hanging="142"/>
        <w:jc w:val="both"/>
        <w:rPr>
          <w:rFonts w:ascii="Times New Roman" w:eastAsia="Calibri" w:hAnsi="Times New Roman"/>
          <w:color w:val="auto"/>
          <w:sz w:val="28"/>
          <w:szCs w:val="28"/>
        </w:rPr>
      </w:pPr>
    </w:p>
    <w:p w:rsidR="00EA2BE5" w:rsidRPr="00336B64" w:rsidRDefault="00EA2BE5" w:rsidP="00EA2BE5">
      <w:pPr>
        <w:spacing w:after="0" w:line="259" w:lineRule="auto"/>
        <w:ind w:firstLine="720"/>
        <w:contextualSpacing/>
        <w:rPr>
          <w:rFonts w:ascii="Times New Roman" w:eastAsia="Calibri" w:hAnsi="Times New Roman"/>
          <w:b/>
          <w:color w:val="auto"/>
          <w:sz w:val="28"/>
          <w:szCs w:val="28"/>
          <w:lang w:eastAsia="en-US"/>
        </w:rPr>
      </w:pPr>
      <w:r w:rsidRPr="00336B64">
        <w:rPr>
          <w:rFonts w:ascii="Times New Roman" w:eastAsia="Calibri" w:hAnsi="Times New Roman"/>
          <w:b/>
          <w:color w:val="auto"/>
          <w:sz w:val="28"/>
          <w:szCs w:val="28"/>
          <w:lang w:eastAsia="en-US"/>
        </w:rPr>
        <w:t>3.</w:t>
      </w:r>
      <w:r w:rsidR="00336B64">
        <w:rPr>
          <w:rFonts w:ascii="Times New Roman" w:eastAsia="Calibri" w:hAnsi="Times New Roman"/>
          <w:b/>
          <w:color w:val="auto"/>
          <w:sz w:val="28"/>
          <w:szCs w:val="28"/>
          <w:lang w:eastAsia="en-US"/>
        </w:rPr>
        <w:t>2.</w:t>
      </w:r>
      <w:r w:rsidRPr="00336B64">
        <w:rPr>
          <w:rFonts w:ascii="Times New Roman" w:eastAsia="Calibri" w:hAnsi="Times New Roman"/>
          <w:b/>
          <w:color w:val="auto"/>
          <w:sz w:val="28"/>
          <w:szCs w:val="28"/>
          <w:lang w:eastAsia="en-US"/>
        </w:rPr>
        <w:t>2. Электронные издания</w:t>
      </w:r>
    </w:p>
    <w:p w:rsidR="00EA2BE5" w:rsidRPr="00336B64" w:rsidRDefault="00EA2BE5" w:rsidP="00EA2BE5">
      <w:pPr>
        <w:spacing w:after="0" w:line="259" w:lineRule="auto"/>
        <w:contextualSpacing/>
        <w:rPr>
          <w:rFonts w:ascii="Times New Roman" w:eastAsia="Calibri" w:hAnsi="Times New Roman"/>
          <w:b/>
          <w:color w:val="auto"/>
          <w:sz w:val="28"/>
          <w:szCs w:val="28"/>
          <w:lang w:eastAsia="en-US"/>
        </w:rPr>
      </w:pP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http://www.mvd.ru сайт МВД РФ</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http://www.mil.ru сайт Министерство обороны Российской Федерации</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http://www.fsb. ru сайт ФСБ РФ</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t>
      </w:r>
      <w:hyperlink r:id="rId9" w:history="1">
        <w:r w:rsidRPr="00336B64">
          <w:rPr>
            <w:rFonts w:ascii="Times New Roman" w:eastAsia="Calibri" w:hAnsi="Times New Roman"/>
            <w:color w:val="auto"/>
            <w:sz w:val="28"/>
            <w:szCs w:val="28"/>
            <w:highlight w:val="white"/>
          </w:rPr>
          <w:t>www.mchs.gov.ru</w:t>
        </w:r>
      </w:hyperlink>
      <w:r w:rsidRPr="00336B64">
        <w:rPr>
          <w:rFonts w:ascii="Times New Roman" w:eastAsia="Calibri" w:hAnsi="Times New Roman"/>
          <w:color w:val="auto"/>
          <w:sz w:val="28"/>
          <w:szCs w:val="28"/>
          <w:highlight w:val="white"/>
        </w:rPr>
        <w:t xml:space="preserve"> Министерство Российской Федерации по делам гражданской обороны, чрезвычайным ситуациям и ликвидации последствий стихийных бедствий (МЧС России)</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http://www.</w:t>
      </w:r>
      <w:r w:rsidRPr="00336B64">
        <w:rPr>
          <w:rFonts w:ascii="Times New Roman" w:eastAsia="Calibri" w:hAnsi="Times New Roman"/>
          <w:color w:val="auto"/>
          <w:sz w:val="28"/>
          <w:szCs w:val="28"/>
        </w:rPr>
        <w:t>minzdrav.gov.ru</w:t>
      </w:r>
      <w:r w:rsidRPr="00336B64">
        <w:rPr>
          <w:rFonts w:ascii="Times New Roman" w:eastAsia="Calibri" w:hAnsi="Times New Roman"/>
          <w:color w:val="auto"/>
          <w:sz w:val="28"/>
          <w:szCs w:val="28"/>
          <w:highlight w:val="white"/>
        </w:rPr>
        <w:t xml:space="preserve"> Министерство здравоохранения Российской Федерации</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http://www.</w:t>
      </w:r>
      <w:r w:rsidRPr="00336B64">
        <w:rPr>
          <w:rFonts w:ascii="Times New Roman" w:eastAsia="Calibri" w:hAnsi="Times New Roman"/>
          <w:color w:val="auto"/>
          <w:sz w:val="28"/>
          <w:szCs w:val="28"/>
        </w:rPr>
        <w:t>rostrud.gov.ru</w:t>
      </w:r>
      <w:r w:rsidRPr="00336B64">
        <w:rPr>
          <w:rFonts w:ascii="Times New Roman" w:eastAsia="Calibri" w:hAnsi="Times New Roman"/>
          <w:color w:val="auto"/>
          <w:sz w:val="28"/>
          <w:szCs w:val="28"/>
          <w:highlight w:val="white"/>
        </w:rPr>
        <w:t xml:space="preserve"> Федеральная служба по труду и занятости (Роструд)</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t>
      </w:r>
      <w:hyperlink r:id="rId10" w:history="1">
        <w:r w:rsidRPr="00336B64">
          <w:rPr>
            <w:rFonts w:ascii="Times New Roman" w:eastAsia="Calibri" w:hAnsi="Times New Roman"/>
            <w:color w:val="auto"/>
            <w:sz w:val="28"/>
            <w:szCs w:val="28"/>
            <w:highlight w:val="white"/>
          </w:rPr>
          <w:t>www.</w:t>
        </w:r>
        <w:r w:rsidRPr="00336B64">
          <w:rPr>
            <w:rFonts w:ascii="Times New Roman" w:eastAsia="Calibri" w:hAnsi="Times New Roman"/>
            <w:color w:val="auto"/>
            <w:sz w:val="28"/>
            <w:szCs w:val="28"/>
          </w:rPr>
          <w:t xml:space="preserve"> rospotrebnadzor.ru</w:t>
        </w:r>
      </w:hyperlink>
      <w:r w:rsidRPr="00336B64">
        <w:rPr>
          <w:rFonts w:ascii="Times New Roman" w:eastAsia="Calibri" w:hAnsi="Times New Roman"/>
          <w:color w:val="auto"/>
          <w:sz w:val="28"/>
          <w:szCs w:val="28"/>
          <w:highlight w:val="white"/>
        </w:rPr>
        <w:t>Федеральная служба по надзору в сфере защиты прав потребителей и благополучия человека (Роспотребнадзор)</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http://anty-crim.boxmail.biz Искусство выживания</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http://www.hsea.ru Первая медицинская помощь</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http://www.meduhod.ru Портал детской безопасности</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http://www.spas-extreme.ru Россия без наркотиков</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 xml:space="preserve">http://www.obzh.info информационный веб-сайт (обучение и воспитание основам безопасности жизнедеятельности). </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 xml:space="preserve">http://www.school-obz.org/ Информационно-методическое издание по основам безопасности жизнедеятельности </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http://kombat.com.ua/stat.html Статьи по выживанию в различных экстремальных условиях</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 xml:space="preserve">http://www.novgorod.fio.ru/projects/Project1132/index.htm Автономное существование в природе – детям  </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t>
      </w:r>
      <w:hyperlink r:id="rId11" w:history="1">
        <w:r w:rsidRPr="00336B64">
          <w:rPr>
            <w:rFonts w:ascii="Times New Roman" w:eastAsia="Calibri" w:hAnsi="Times New Roman"/>
            <w:color w:val="auto"/>
            <w:sz w:val="28"/>
            <w:szCs w:val="28"/>
            <w:highlight w:val="white"/>
          </w:rPr>
          <w:t>www.consultant.ru</w:t>
        </w:r>
      </w:hyperlink>
      <w:r w:rsidRPr="00336B64">
        <w:rPr>
          <w:rFonts w:ascii="Times New Roman" w:eastAsia="Calibri" w:hAnsi="Times New Roman"/>
          <w:color w:val="auto"/>
          <w:sz w:val="28"/>
          <w:szCs w:val="28"/>
          <w:highlight w:val="white"/>
        </w:rPr>
        <w:t xml:space="preserve"> Справочная правовая система «Консультант Плюс»</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t>
      </w:r>
      <w:hyperlink r:id="rId12" w:history="1">
        <w:r w:rsidRPr="00336B64">
          <w:rPr>
            <w:rFonts w:ascii="Times New Roman" w:eastAsia="Calibri" w:hAnsi="Times New Roman"/>
            <w:color w:val="auto"/>
            <w:sz w:val="28"/>
            <w:szCs w:val="28"/>
            <w:highlight w:val="white"/>
          </w:rPr>
          <w:t>www.garant.ru</w:t>
        </w:r>
      </w:hyperlink>
      <w:r w:rsidRPr="00336B64">
        <w:rPr>
          <w:rFonts w:ascii="Times New Roman" w:eastAsia="Calibri" w:hAnsi="Times New Roman"/>
          <w:color w:val="auto"/>
          <w:sz w:val="28"/>
          <w:szCs w:val="28"/>
          <w:highlight w:val="white"/>
        </w:rPr>
        <w:t xml:space="preserve"> Справочная правовая система «Гарант»</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t>
      </w:r>
      <w:hyperlink r:id="rId13" w:history="1">
        <w:r w:rsidRPr="00336B64">
          <w:rPr>
            <w:rFonts w:ascii="Times New Roman" w:eastAsia="Calibri" w:hAnsi="Times New Roman"/>
            <w:color w:val="auto"/>
            <w:sz w:val="28"/>
            <w:szCs w:val="28"/>
            <w:highlight w:val="white"/>
          </w:rPr>
          <w:t>www.safety.ru</w:t>
        </w:r>
      </w:hyperlink>
      <w:r w:rsidRPr="00336B64">
        <w:rPr>
          <w:rFonts w:ascii="Times New Roman" w:eastAsia="Calibri" w:hAnsi="Times New Roman"/>
          <w:color w:val="auto"/>
          <w:sz w:val="28"/>
          <w:szCs w:val="28"/>
          <w:highlight w:val="white"/>
        </w:rPr>
        <w:t xml:space="preserve"> ОАО НТЦ «Промышленная безопасность».</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t>
      </w:r>
      <w:hyperlink r:id="rId14" w:history="1">
        <w:r w:rsidRPr="00336B64">
          <w:rPr>
            <w:rFonts w:ascii="Times New Roman" w:eastAsia="Calibri" w:hAnsi="Times New Roman"/>
            <w:color w:val="auto"/>
            <w:sz w:val="28"/>
            <w:szCs w:val="28"/>
            <w:highlight w:val="white"/>
          </w:rPr>
          <w:t>www.mspbsng.org</w:t>
        </w:r>
      </w:hyperlink>
      <w:r w:rsidRPr="00336B64">
        <w:rPr>
          <w:rFonts w:ascii="Times New Roman" w:eastAsia="Calibri" w:hAnsi="Times New Roman"/>
          <w:color w:val="auto"/>
          <w:sz w:val="28"/>
          <w:szCs w:val="28"/>
          <w:highlight w:val="white"/>
        </w:rPr>
        <w:t xml:space="preserve"> Межгосударственный совет по промышленной безопасности</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t>
      </w:r>
      <w:hyperlink r:id="rId15" w:history="1">
        <w:r w:rsidRPr="00336B64">
          <w:rPr>
            <w:rFonts w:ascii="Times New Roman" w:eastAsia="Calibri" w:hAnsi="Times New Roman"/>
            <w:color w:val="auto"/>
            <w:sz w:val="28"/>
            <w:szCs w:val="28"/>
            <w:highlight w:val="white"/>
          </w:rPr>
          <w:t>www.ilo.org</w:t>
        </w:r>
      </w:hyperlink>
      <w:r w:rsidRPr="00336B64">
        <w:rPr>
          <w:rFonts w:ascii="Times New Roman" w:eastAsia="Calibri" w:hAnsi="Times New Roman"/>
          <w:color w:val="auto"/>
          <w:sz w:val="28"/>
          <w:szCs w:val="28"/>
          <w:highlight w:val="white"/>
        </w:rPr>
        <w:t xml:space="preserve"> Международная организация труда (МОТ)</w:t>
      </w:r>
    </w:p>
    <w:p w:rsidR="00EA2BE5" w:rsidRPr="00336B64" w:rsidRDefault="00564440"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hyperlink r:id="rId16" w:history="1">
        <w:r w:rsidR="00EA2BE5" w:rsidRPr="00336B64">
          <w:rPr>
            <w:rFonts w:ascii="Times New Roman" w:eastAsia="Calibri" w:hAnsi="Times New Roman"/>
            <w:color w:val="auto"/>
            <w:sz w:val="28"/>
            <w:szCs w:val="28"/>
            <w:highlight w:val="white"/>
          </w:rPr>
          <w:t>http://www.edu.ru</w:t>
        </w:r>
      </w:hyperlink>
      <w:r w:rsidR="00EA2BE5" w:rsidRPr="00336B64">
        <w:rPr>
          <w:rFonts w:ascii="Times New Roman" w:eastAsia="Calibri" w:hAnsi="Times New Roman"/>
          <w:color w:val="auto"/>
          <w:sz w:val="28"/>
          <w:szCs w:val="28"/>
          <w:highlight w:val="white"/>
        </w:rPr>
        <w:t xml:space="preserve"> Федеральный портал «Российское образование»</w:t>
      </w:r>
    </w:p>
    <w:p w:rsidR="00EA2BE5" w:rsidRDefault="00564440"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hyperlink r:id="rId17" w:history="1">
        <w:r w:rsidR="00EA2BE5" w:rsidRPr="00336B64">
          <w:rPr>
            <w:rFonts w:ascii="Times New Roman" w:eastAsia="Calibri" w:hAnsi="Times New Roman"/>
            <w:color w:val="auto"/>
            <w:sz w:val="28"/>
            <w:szCs w:val="28"/>
            <w:highlight w:val="white"/>
          </w:rPr>
          <w:t>http://ru.wikipedia.org</w:t>
        </w:r>
      </w:hyperlink>
      <w:r w:rsidR="00EA2BE5" w:rsidRPr="00336B64">
        <w:rPr>
          <w:rFonts w:ascii="Times New Roman" w:eastAsia="Calibri" w:hAnsi="Times New Roman"/>
          <w:color w:val="auto"/>
          <w:sz w:val="28"/>
          <w:szCs w:val="28"/>
          <w:highlight w:val="white"/>
        </w:rPr>
        <w:t xml:space="preserve"> Энциклопедия Википедия</w:t>
      </w:r>
    </w:p>
    <w:p w:rsidR="00336B64" w:rsidRPr="00336B64" w:rsidRDefault="00336B64" w:rsidP="00336B64">
      <w:pPr>
        <w:tabs>
          <w:tab w:val="left" w:pos="1134"/>
          <w:tab w:val="left" w:pos="10992"/>
          <w:tab w:val="left" w:pos="11908"/>
          <w:tab w:val="left" w:pos="12824"/>
          <w:tab w:val="left" w:pos="13740"/>
          <w:tab w:val="left" w:pos="14656"/>
        </w:tabs>
        <w:spacing w:after="0" w:line="240" w:lineRule="auto"/>
        <w:ind w:left="57" w:right="57"/>
        <w:jc w:val="both"/>
        <w:rPr>
          <w:rFonts w:ascii="Times New Roman" w:eastAsia="Calibri" w:hAnsi="Times New Roman"/>
          <w:color w:val="auto"/>
          <w:sz w:val="28"/>
          <w:szCs w:val="28"/>
          <w:highlight w:val="white"/>
        </w:rPr>
      </w:pPr>
    </w:p>
    <w:p w:rsidR="00EA2BE5" w:rsidRPr="00336B64" w:rsidRDefault="00EA2BE5" w:rsidP="00EA2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hanging="142"/>
        <w:jc w:val="both"/>
        <w:rPr>
          <w:rFonts w:ascii="Times New Roman" w:eastAsia="Calibri" w:hAnsi="Times New Roman"/>
          <w:b/>
          <w:bCs/>
          <w:color w:val="auto"/>
          <w:sz w:val="28"/>
          <w:szCs w:val="28"/>
        </w:rPr>
      </w:pPr>
    </w:p>
    <w:p w:rsidR="00EA2BE5" w:rsidRPr="00336B64" w:rsidRDefault="00EA2BE5" w:rsidP="00EA2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hanging="142"/>
        <w:jc w:val="both"/>
        <w:rPr>
          <w:rFonts w:ascii="Times New Roman" w:eastAsia="Calibri" w:hAnsi="Times New Roman"/>
          <w:b/>
          <w:color w:val="auto"/>
          <w:sz w:val="28"/>
          <w:szCs w:val="28"/>
        </w:rPr>
      </w:pPr>
      <w:r w:rsidRPr="00336B64">
        <w:rPr>
          <w:rFonts w:ascii="Times New Roman" w:eastAsia="Calibri" w:hAnsi="Times New Roman"/>
          <w:b/>
          <w:bCs/>
          <w:color w:val="auto"/>
          <w:sz w:val="28"/>
          <w:szCs w:val="28"/>
        </w:rPr>
        <w:lastRenderedPageBreak/>
        <w:tab/>
      </w:r>
      <w:r w:rsidRPr="00336B64">
        <w:rPr>
          <w:rFonts w:ascii="Times New Roman" w:eastAsia="Calibri" w:hAnsi="Times New Roman"/>
          <w:b/>
          <w:bCs/>
          <w:color w:val="auto"/>
          <w:sz w:val="28"/>
          <w:szCs w:val="28"/>
        </w:rPr>
        <w:tab/>
        <w:t>3.</w:t>
      </w:r>
      <w:r w:rsidR="00336B64">
        <w:rPr>
          <w:rFonts w:ascii="Times New Roman" w:eastAsia="Calibri" w:hAnsi="Times New Roman"/>
          <w:b/>
          <w:bCs/>
          <w:color w:val="auto"/>
          <w:sz w:val="28"/>
          <w:szCs w:val="28"/>
        </w:rPr>
        <w:t>2.</w:t>
      </w:r>
      <w:r w:rsidRPr="00336B64">
        <w:rPr>
          <w:rFonts w:ascii="Times New Roman" w:eastAsia="Calibri" w:hAnsi="Times New Roman"/>
          <w:b/>
          <w:bCs/>
          <w:color w:val="auto"/>
          <w:sz w:val="28"/>
          <w:szCs w:val="28"/>
        </w:rPr>
        <w:t>3. Дополнительные источники</w:t>
      </w:r>
    </w:p>
    <w:p w:rsidR="00EA2BE5" w:rsidRPr="00336B64" w:rsidRDefault="00EA2BE5" w:rsidP="00EA2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hanging="142"/>
        <w:jc w:val="both"/>
        <w:rPr>
          <w:rFonts w:ascii="Times New Roman" w:eastAsia="Calibri" w:hAnsi="Times New Roman"/>
          <w:color w:val="auto"/>
          <w:sz w:val="28"/>
          <w:szCs w:val="28"/>
        </w:rPr>
      </w:pPr>
      <w:bookmarkStart w:id="19" w:name="_heading=h.vy6dro1ivxui"/>
      <w:bookmarkStart w:id="20" w:name="_heading=h.2vw3xshyt442"/>
      <w:bookmarkEnd w:id="19"/>
      <w:bookmarkEnd w:id="20"/>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Алексеев С.В., Данченко С.П., Костецкая Г.А., Ладнов С.Н. Основы безопасности жизнедеятельности. 10-11 классы: базовый уровень. – М.: Издательский центр ВЕНТАНА-ГРАФ, 2021. – 414 с.</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Ким С.В., Горский В. А. Основы безопасности жизнедеятельности. 10-11 классы: базовый уровень. – М.: Издательский центр ВЕНТАНА-ГРАФ, 2022. – 400 с.</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Латчук В.Н., Марков В.В., Миронов С.К. и др. Основы безопасности жизнедеятельности. 10 класс. Базовый уровень. – М.: ДРОФА, 2020. – 256 с.</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Фролов М.П., Шолох В.П., Юрьева M.B., Мишин Б.И. Основы безопасности жизнедеятельности (базовый уровень). 10 класс / Под ред. Воробьёва Ю.Л. – М.: АСТ. 2019. – 268 с.</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Алексеев С.В., Данченко С.П., Костецкая Г.А., Ладнов С.Н. Основы безопасности жизнедеятельности. 10-11 классы: базовый уровень. – М.: Издательский центр ВЕНТАНА-ГРАФ, 2021. – 416 с.</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Смирнов А.Т., Хренников Б.О. Основы безопасности жизнедеятельности. Основы медицинских знаний и здорового образа жизни (базовый уровень). 10-11 классы. / Под ред. Смирнова А.Т. – М.: Издательство «Просвещение», 2019 – 272 с.</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rPr>
      </w:pPr>
      <w:r w:rsidRPr="00336B64">
        <w:rPr>
          <w:rFonts w:ascii="Times New Roman" w:eastAsia="Calibri" w:hAnsi="Times New Roman"/>
          <w:color w:val="auto"/>
          <w:sz w:val="28"/>
          <w:szCs w:val="28"/>
          <w:highlight w:val="white"/>
        </w:rPr>
        <w:t>Безопасность жизнедеятельности. Практикум [Электронный ресурс]: учебное пособие / [В. А. Бондаренко [и др.]. – Москва: РИОР: ИНФРА</w:t>
      </w:r>
      <w:r w:rsidRPr="00336B64">
        <w:rPr>
          <w:rFonts w:ascii="Times New Roman" w:eastAsia="Calibri" w:hAnsi="Times New Roman"/>
          <w:color w:val="auto"/>
          <w:sz w:val="28"/>
          <w:szCs w:val="28"/>
        </w:rPr>
        <w:t xml:space="preserve">-М, 2019. – 150 с. </w:t>
      </w:r>
      <w:hyperlink r:id="rId18" w:history="1">
        <w:r w:rsidRPr="00336B64">
          <w:rPr>
            <w:rFonts w:ascii="Times New Roman" w:eastAsia="Calibri" w:hAnsi="Times New Roman"/>
            <w:color w:val="auto"/>
            <w:sz w:val="28"/>
            <w:szCs w:val="28"/>
          </w:rPr>
          <w:t>https://new.znanium.com/catalog/product/995045</w:t>
        </w:r>
      </w:hyperlink>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 xml:space="preserve">Обеспечение безопасности при чрезвычайных ситуациях [Электронный ресурс]: учебник для использования в учебном процессе образовательных учреждений, реализующих программы СПО / [В. А. Бондаренко [и др.]. – 2-е изд. – Москва: РИОР: ИНФРА-М, 2019. – 224 с. </w:t>
      </w:r>
      <w:hyperlink r:id="rId19" w:history="1">
        <w:r w:rsidRPr="00336B64">
          <w:rPr>
            <w:rFonts w:ascii="Times New Roman" w:eastAsia="Calibri" w:hAnsi="Times New Roman"/>
            <w:color w:val="auto"/>
            <w:sz w:val="28"/>
            <w:szCs w:val="28"/>
            <w:highlight w:val="white"/>
          </w:rPr>
          <w:t>https://new.znanium.com/catalog/product/972438</w:t>
        </w:r>
      </w:hyperlink>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Мурашова К., Кривец Н. Игра-тренажер «Экзамен для подростков». – М.: Дискурс, 2020. – 160 с.</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Кагермазова Л.Ц. Возрастная психология [Электронный ресурс]: учебное пособие</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Барышков В.П., Гунибский М.Ш., Рыбаков О.Ю. Конфликтология: учебное пособие для специалистов. – М.: Проспект, 2021. – 336 с.</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 xml:space="preserve">Бочарова, Н. И. Педагогика дополнительного образования. Обучение выживанию: учебное пособие для среднего профессионального образования / Н. И. Бочарова, Е. А. Бочаров. – 2-е изд., перераб. и доп. – Москва: Издательство Юрайт, 2020. – 174 с. – (Профессиональное образование). – ISBN 978-5-534-08521-1. – Текст: электронный // ЭБС Юрайт [сайт]. — URL: </w:t>
      </w:r>
      <w:hyperlink r:id="rId20" w:history="1">
        <w:r w:rsidRPr="00336B64">
          <w:rPr>
            <w:rFonts w:ascii="Times New Roman" w:eastAsia="Calibri" w:hAnsi="Times New Roman"/>
            <w:color w:val="auto"/>
            <w:sz w:val="28"/>
            <w:szCs w:val="28"/>
            <w:highlight w:val="white"/>
          </w:rPr>
          <w:t>https://urait.ru/bcode/454510</w:t>
        </w:r>
      </w:hyperlink>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Долгов, В. С. Основы безопасности жизнедеятельности: учебник / В. С. Долгов. – Санкт-Петербург: Лань, 2020. – 188 с. – ISBN 978-5-8114-</w:t>
      </w:r>
      <w:r w:rsidRPr="00336B64">
        <w:rPr>
          <w:rFonts w:ascii="Times New Roman" w:eastAsia="Calibri" w:hAnsi="Times New Roman"/>
          <w:color w:val="auto"/>
          <w:sz w:val="28"/>
          <w:szCs w:val="28"/>
          <w:highlight w:val="white"/>
        </w:rPr>
        <w:lastRenderedPageBreak/>
        <w:t>3928-7. – Текст: электронный // Лань: электронно-библиотечная система. – URL: https://e.lanbook.com/book/133903</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 xml:space="preserve">Охрана труда: учебно-методическое пособие / Т. С. Иванова, Е. Ю. Гузенко, Ю. Л. Курганский [и др.]. - Волгоград: ФГБОУ ВО Волгоградский ГАУ, 2019. - 88 с. - Текст: электронный. - URL: </w:t>
      </w:r>
      <w:hyperlink r:id="rId21" w:history="1">
        <w:r w:rsidRPr="00336B64">
          <w:rPr>
            <w:rFonts w:ascii="Times New Roman" w:eastAsia="Calibri" w:hAnsi="Times New Roman"/>
            <w:color w:val="auto"/>
            <w:sz w:val="28"/>
            <w:szCs w:val="28"/>
            <w:highlight w:val="white"/>
          </w:rPr>
          <w:t>https://znanium.com/catalog/product/1087921</w:t>
        </w:r>
      </w:hyperlink>
      <w:r w:rsidRPr="00336B64">
        <w:rPr>
          <w:rFonts w:ascii="Times New Roman" w:eastAsia="Calibri" w:hAnsi="Times New Roman"/>
          <w:color w:val="auto"/>
          <w:sz w:val="28"/>
          <w:szCs w:val="28"/>
          <w:highlight w:val="white"/>
        </w:rPr>
        <w:t xml:space="preserve"> (дата обращения: 11.07.2021). – Режим доступа: по подписке.</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Экстренная допсихологическая помощь: практическое пособие</w:t>
      </w:r>
    </w:p>
    <w:p w:rsidR="00EA2BE5" w:rsidRPr="00336B64" w:rsidRDefault="00EA2BE5" w:rsidP="00EA2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Calibri" w:hAnsi="Times New Roman"/>
          <w:color w:val="auto"/>
          <w:sz w:val="28"/>
          <w:szCs w:val="28"/>
        </w:rPr>
      </w:pPr>
      <w:r w:rsidRPr="00336B64">
        <w:rPr>
          <w:rFonts w:ascii="Times New Roman" w:eastAsia="Calibri" w:hAnsi="Times New Roman"/>
          <w:color w:val="auto"/>
          <w:sz w:val="28"/>
          <w:szCs w:val="28"/>
          <w:highlight w:val="white"/>
        </w:rPr>
        <w:t>Оказание первой помощи пострадавшим: памятка ГУМЧС России</w:t>
      </w:r>
    </w:p>
    <w:p w:rsidR="00EA2BE5" w:rsidRPr="00336B64" w:rsidRDefault="00EA2BE5" w:rsidP="003E740E">
      <w:pPr>
        <w:spacing w:after="0"/>
        <w:rPr>
          <w:rFonts w:ascii="Times New Roman" w:hAnsi="Times New Roman"/>
          <w:b/>
          <w:bCs/>
          <w:color w:val="auto"/>
          <w:sz w:val="28"/>
          <w:szCs w:val="28"/>
        </w:rPr>
      </w:pPr>
    </w:p>
    <w:p w:rsidR="00120A42" w:rsidRPr="006F77DE" w:rsidRDefault="003E740E" w:rsidP="003E740E">
      <w:pPr>
        <w:pStyle w:val="10"/>
        <w:jc w:val="both"/>
        <w:rPr>
          <w:rFonts w:ascii="Times New Roman" w:hAnsi="Times New Roman"/>
          <w:b/>
          <w:bCs/>
          <w:color w:val="auto"/>
          <w:sz w:val="28"/>
          <w:szCs w:val="28"/>
        </w:rPr>
      </w:pPr>
      <w:bookmarkStart w:id="21" w:name="_heading=h.lnxbz9"/>
      <w:bookmarkStart w:id="22" w:name="_Toc125026925"/>
      <w:bookmarkEnd w:id="21"/>
      <w:r w:rsidRPr="006F77DE">
        <w:rPr>
          <w:rFonts w:ascii="Times New Roman" w:hAnsi="Times New Roman"/>
          <w:b/>
          <w:bCs/>
          <w:color w:val="auto"/>
          <w:sz w:val="28"/>
          <w:szCs w:val="28"/>
        </w:rPr>
        <w:t>4. Контроль и оценка результатов освоения общеобразовательной дисциплины</w:t>
      </w:r>
      <w:bookmarkEnd w:id="22"/>
    </w:p>
    <w:p w:rsidR="00120A42" w:rsidRPr="006F77DE" w:rsidRDefault="00120A42">
      <w:pPr>
        <w:spacing w:after="0"/>
        <w:jc w:val="center"/>
        <w:rPr>
          <w:rFonts w:ascii="Times New Roman" w:hAnsi="Times New Roman"/>
          <w:b/>
          <w:color w:val="auto"/>
          <w:sz w:val="28"/>
        </w:rPr>
      </w:pPr>
    </w:p>
    <w:p w:rsidR="00120A42" w:rsidRPr="006F77DE" w:rsidRDefault="002D1A93">
      <w:pPr>
        <w:spacing w:after="0"/>
        <w:jc w:val="both"/>
        <w:rPr>
          <w:rFonts w:ascii="Times New Roman" w:hAnsi="Times New Roman"/>
          <w:b/>
          <w:color w:val="auto"/>
          <w:sz w:val="28"/>
        </w:rPr>
      </w:pPr>
      <w:r w:rsidRPr="006F77DE">
        <w:rPr>
          <w:rFonts w:ascii="Times New Roman" w:hAnsi="Times New Roman"/>
          <w:b/>
          <w:color w:val="auto"/>
          <w:sz w:val="28"/>
        </w:rPr>
        <w:t>Контрольи оценка</w:t>
      </w:r>
      <w:r w:rsidRPr="006F77DE">
        <w:rPr>
          <w:rFonts w:ascii="Times New Roman" w:hAnsi="Times New Roman"/>
          <w:color w:val="auto"/>
          <w:sz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120A42" w:rsidRPr="006F77DE" w:rsidRDefault="00120A42">
      <w:pPr>
        <w:jc w:val="center"/>
        <w:rPr>
          <w:rFonts w:ascii="Times New Roman" w:hAnsi="Times New Roman"/>
          <w:b/>
          <w:color w:val="auto"/>
          <w:sz w:val="28"/>
        </w:rPr>
      </w:pPr>
    </w:p>
    <w:tbl>
      <w:tblPr>
        <w:tblStyle w:val="afb"/>
        <w:tblW w:w="991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41"/>
        <w:gridCol w:w="3958"/>
        <w:gridCol w:w="3119"/>
      </w:tblGrid>
      <w:tr w:rsidR="0040168D" w:rsidRPr="006F77DE" w:rsidTr="007A52C5">
        <w:trPr>
          <w:jc w:val="center"/>
        </w:trPr>
        <w:tc>
          <w:tcPr>
            <w:tcW w:w="2841" w:type="dxa"/>
            <w:tcBorders>
              <w:top w:val="single" w:sz="4" w:space="0" w:color="000000"/>
              <w:left w:val="single" w:sz="4" w:space="0" w:color="000000"/>
              <w:bottom w:val="single" w:sz="4" w:space="0" w:color="000000"/>
              <w:right w:val="single" w:sz="4" w:space="0" w:color="000000"/>
            </w:tcBorders>
          </w:tcPr>
          <w:p w:rsidR="00120A42" w:rsidRPr="006F77DE" w:rsidRDefault="002D1A93" w:rsidP="007D14D5">
            <w:pPr>
              <w:spacing w:after="0" w:line="240" w:lineRule="auto"/>
              <w:ind w:left="57" w:right="57"/>
              <w:jc w:val="center"/>
              <w:rPr>
                <w:rFonts w:ascii="Times New Roman" w:hAnsi="Times New Roman"/>
                <w:b/>
                <w:color w:val="auto"/>
                <w:sz w:val="28"/>
              </w:rPr>
            </w:pPr>
            <w:r w:rsidRPr="006F77DE">
              <w:rPr>
                <w:rFonts w:ascii="Times New Roman" w:hAnsi="Times New Roman"/>
                <w:b/>
                <w:color w:val="auto"/>
                <w:sz w:val="28"/>
              </w:rPr>
              <w:t>Общая/профессиональная компетенция</w:t>
            </w:r>
          </w:p>
        </w:tc>
        <w:tc>
          <w:tcPr>
            <w:tcW w:w="3958" w:type="dxa"/>
            <w:tcBorders>
              <w:top w:val="single" w:sz="4" w:space="0" w:color="000000"/>
              <w:left w:val="single" w:sz="4" w:space="0" w:color="000000"/>
              <w:bottom w:val="single" w:sz="4" w:space="0" w:color="000000"/>
              <w:right w:val="single" w:sz="4" w:space="0" w:color="000000"/>
            </w:tcBorders>
          </w:tcPr>
          <w:p w:rsidR="00120A42" w:rsidRPr="006F77DE" w:rsidRDefault="002D1A93" w:rsidP="007D14D5">
            <w:pPr>
              <w:spacing w:after="0" w:line="240" w:lineRule="auto"/>
              <w:ind w:left="57" w:right="57"/>
              <w:jc w:val="center"/>
              <w:rPr>
                <w:rFonts w:ascii="Times New Roman" w:hAnsi="Times New Roman"/>
                <w:b/>
                <w:color w:val="auto"/>
                <w:sz w:val="28"/>
              </w:rPr>
            </w:pPr>
            <w:r w:rsidRPr="006F77DE">
              <w:rPr>
                <w:rFonts w:ascii="Times New Roman" w:hAnsi="Times New Roman"/>
                <w:b/>
                <w:color w:val="auto"/>
                <w:sz w:val="28"/>
              </w:rPr>
              <w:t>Раздел/Тема</w:t>
            </w:r>
          </w:p>
        </w:tc>
        <w:tc>
          <w:tcPr>
            <w:tcW w:w="3119" w:type="dxa"/>
            <w:tcBorders>
              <w:top w:val="single" w:sz="4" w:space="0" w:color="000000"/>
              <w:left w:val="single" w:sz="4" w:space="0" w:color="000000"/>
              <w:bottom w:val="single" w:sz="4" w:space="0" w:color="000000"/>
              <w:right w:val="single" w:sz="4" w:space="0" w:color="000000"/>
            </w:tcBorders>
          </w:tcPr>
          <w:p w:rsidR="00120A42" w:rsidRPr="006F77DE" w:rsidRDefault="002D1A93" w:rsidP="007D14D5">
            <w:pPr>
              <w:spacing w:after="0" w:line="240" w:lineRule="auto"/>
              <w:ind w:left="57" w:right="57"/>
              <w:jc w:val="center"/>
              <w:rPr>
                <w:rFonts w:ascii="Times New Roman" w:hAnsi="Times New Roman"/>
                <w:b/>
                <w:color w:val="auto"/>
                <w:sz w:val="28"/>
              </w:rPr>
            </w:pPr>
            <w:r w:rsidRPr="006F77DE">
              <w:rPr>
                <w:rFonts w:ascii="Times New Roman" w:hAnsi="Times New Roman"/>
                <w:b/>
                <w:color w:val="auto"/>
                <w:sz w:val="28"/>
              </w:rPr>
              <w:t>Тип оценочных мероприятий</w:t>
            </w:r>
          </w:p>
        </w:tc>
      </w:tr>
      <w:tr w:rsidR="0040168D" w:rsidRPr="006F77DE" w:rsidTr="00163B01">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ОК01</w:t>
            </w:r>
            <w:r w:rsidR="003E740E" w:rsidRPr="006F77DE">
              <w:rPr>
                <w:rFonts w:ascii="Times New Roman" w:hAnsi="Times New Roman"/>
                <w:color w:val="auto"/>
                <w:sz w:val="24"/>
              </w:rPr>
              <w:t>.</w:t>
            </w:r>
            <w:r w:rsidRPr="006F77DE">
              <w:rPr>
                <w:rFonts w:ascii="Times New Roman" w:hAnsi="Times New Roman"/>
                <w:color w:val="auto"/>
                <w:sz w:val="24"/>
              </w:rPr>
              <w:t xml:space="preserve"> Выбирать способы решения задач профессиональной деятельности применительно </w:t>
            </w:r>
            <w:r w:rsidRPr="006F77DE">
              <w:rPr>
                <w:rFonts w:ascii="Times New Roman" w:hAnsi="Times New Roman"/>
                <w:color w:val="auto"/>
                <w:sz w:val="24"/>
              </w:rPr>
              <w:br/>
              <w:t>к различным контекстам</w:t>
            </w:r>
          </w:p>
        </w:tc>
        <w:tc>
          <w:tcPr>
            <w:tcW w:w="3958"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1, Темы:1.6;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4, Темы:4.4;</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1 П-о/c</w:t>
            </w:r>
            <w:r w:rsidRPr="006F77DE">
              <w:rPr>
                <w:rFonts w:ascii="Times New Roman" w:hAnsi="Times New Roman"/>
                <w:color w:val="auto"/>
                <w:sz w:val="24"/>
                <w:vertAlign w:val="superscript"/>
              </w:rPr>
              <w:footnoteReference w:id="2"/>
            </w:r>
            <w:r w:rsidRPr="006F77DE">
              <w:rPr>
                <w:rFonts w:ascii="Times New Roman" w:hAnsi="Times New Roman"/>
                <w:color w:val="auto"/>
                <w:sz w:val="24"/>
              </w:rPr>
              <w:t>, Р 2 П-о/c, Р 3 П-о/c</w:t>
            </w:r>
          </w:p>
        </w:tc>
        <w:tc>
          <w:tcPr>
            <w:tcW w:w="3119" w:type="dxa"/>
            <w:vMerge w:val="restart"/>
            <w:tcBorders>
              <w:top w:val="single" w:sz="4" w:space="0" w:color="000000"/>
              <w:left w:val="single" w:sz="4" w:space="0" w:color="000000"/>
              <w:right w:val="single" w:sz="4" w:space="0" w:color="000000"/>
            </w:tcBorders>
            <w:vAlign w:val="center"/>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 xml:space="preserve">- </w:t>
            </w:r>
            <w:r w:rsidR="0095742F" w:rsidRPr="006F77DE">
              <w:rPr>
                <w:rFonts w:ascii="Times New Roman" w:hAnsi="Times New Roman"/>
                <w:color w:val="auto"/>
                <w:sz w:val="24"/>
              </w:rPr>
              <w:t>Кейс-задание;</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 Старт-задание</w:t>
            </w:r>
            <w:r w:rsidR="0095742F" w:rsidRPr="006F77DE">
              <w:rPr>
                <w:rFonts w:ascii="Times New Roman" w:hAnsi="Times New Roman"/>
                <w:color w:val="auto"/>
                <w:sz w:val="24"/>
              </w:rPr>
              <w:t>;</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 Задание исследование</w:t>
            </w:r>
            <w:r w:rsidR="0095742F" w:rsidRPr="006F77DE">
              <w:rPr>
                <w:rFonts w:ascii="Times New Roman" w:hAnsi="Times New Roman"/>
                <w:color w:val="auto"/>
                <w:sz w:val="24"/>
              </w:rPr>
              <w:t>;</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 Задание-эксперимент</w:t>
            </w:r>
            <w:r w:rsidR="0095742F" w:rsidRPr="006F77DE">
              <w:rPr>
                <w:rFonts w:ascii="Times New Roman" w:hAnsi="Times New Roman"/>
                <w:color w:val="auto"/>
                <w:sz w:val="24"/>
              </w:rPr>
              <w:t>;</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 xml:space="preserve">- </w:t>
            </w:r>
            <w:r w:rsidR="0095742F" w:rsidRPr="006F77DE">
              <w:rPr>
                <w:rFonts w:ascii="Times New Roman" w:hAnsi="Times New Roman"/>
                <w:color w:val="auto"/>
                <w:sz w:val="24"/>
              </w:rPr>
              <w:t>Фронтальный опрос;</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 Графический диктант</w:t>
            </w:r>
            <w:r w:rsidR="0095742F" w:rsidRPr="006F77DE">
              <w:rPr>
                <w:rFonts w:ascii="Times New Roman" w:hAnsi="Times New Roman"/>
                <w:color w:val="auto"/>
                <w:sz w:val="24"/>
              </w:rPr>
              <w:t>;</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 Защита алгоритма оказания первой помощи</w:t>
            </w:r>
            <w:r w:rsidR="0095742F" w:rsidRPr="006F77DE">
              <w:rPr>
                <w:rFonts w:ascii="Times New Roman" w:hAnsi="Times New Roman"/>
                <w:color w:val="auto"/>
                <w:sz w:val="24"/>
              </w:rPr>
              <w:t>;</w:t>
            </w:r>
          </w:p>
          <w:p w:rsidR="004A40EE" w:rsidRPr="006F77DE" w:rsidRDefault="004A40EE"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 Защита презентаций;</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 Тестирование</w:t>
            </w:r>
            <w:r w:rsidR="0095742F" w:rsidRPr="006F77DE">
              <w:rPr>
                <w:rFonts w:ascii="Times New Roman" w:hAnsi="Times New Roman"/>
                <w:color w:val="auto"/>
                <w:sz w:val="24"/>
              </w:rPr>
              <w:t>;</w:t>
            </w:r>
          </w:p>
          <w:p w:rsidR="0095742F" w:rsidRPr="006F77DE" w:rsidRDefault="0095742F"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 Тест-задание</w:t>
            </w:r>
            <w:r w:rsidR="008031B4" w:rsidRPr="006F77DE">
              <w:rPr>
                <w:rFonts w:ascii="Times New Roman" w:hAnsi="Times New Roman"/>
                <w:color w:val="auto"/>
                <w:sz w:val="24"/>
              </w:rPr>
              <w:t>;</w:t>
            </w:r>
          </w:p>
          <w:p w:rsidR="008031B4" w:rsidRPr="006F77DE" w:rsidRDefault="008031B4" w:rsidP="007D14D5">
            <w:pPr>
              <w:spacing w:after="0" w:line="240" w:lineRule="auto"/>
              <w:ind w:left="57" w:right="57"/>
              <w:rPr>
                <w:rFonts w:ascii="Times New Roman" w:eastAsia="OfficinaSansBookC" w:hAnsi="Times New Roman"/>
                <w:color w:val="auto"/>
                <w:sz w:val="24"/>
                <w:szCs w:val="24"/>
              </w:rPr>
            </w:pPr>
            <w:r w:rsidRPr="006F77DE">
              <w:rPr>
                <w:rFonts w:ascii="Times New Roman" w:hAnsi="Times New Roman"/>
                <w:color w:val="auto"/>
                <w:sz w:val="24"/>
              </w:rPr>
              <w:t xml:space="preserve">- </w:t>
            </w:r>
            <w:r w:rsidRPr="006F77DE">
              <w:rPr>
                <w:rFonts w:ascii="Times New Roman" w:eastAsia="OfficinaSansBookC" w:hAnsi="Times New Roman"/>
                <w:color w:val="auto"/>
                <w:sz w:val="24"/>
                <w:szCs w:val="24"/>
              </w:rPr>
              <w:t>Защита работ прикладного модуля</w:t>
            </w:r>
          </w:p>
          <w:p w:rsidR="00CB19EA" w:rsidRDefault="00CB19EA" w:rsidP="007D14D5">
            <w:pPr>
              <w:spacing w:after="0" w:line="240" w:lineRule="auto"/>
              <w:ind w:left="57" w:right="57"/>
              <w:rPr>
                <w:rFonts w:ascii="Times New Roman" w:eastAsia="OfficinaSansBookC" w:hAnsi="Times New Roman"/>
                <w:color w:val="auto"/>
                <w:sz w:val="24"/>
                <w:szCs w:val="24"/>
              </w:rPr>
            </w:pPr>
            <w:r w:rsidRPr="006F77DE">
              <w:rPr>
                <w:rFonts w:ascii="Times New Roman" w:eastAsia="OfficinaSansBookC" w:hAnsi="Times New Roman"/>
                <w:color w:val="auto"/>
                <w:sz w:val="24"/>
                <w:szCs w:val="24"/>
              </w:rPr>
              <w:t>- Выполнение заданий на дифференцированном зачете</w:t>
            </w:r>
          </w:p>
          <w:p w:rsidR="00F84E68" w:rsidRDefault="00F84E68" w:rsidP="007D14D5">
            <w:pPr>
              <w:spacing w:after="0" w:line="240" w:lineRule="auto"/>
              <w:ind w:left="57" w:right="57"/>
              <w:rPr>
                <w:rFonts w:ascii="Times New Roman" w:hAnsi="Times New Roman"/>
                <w:color w:val="auto"/>
                <w:sz w:val="24"/>
              </w:rPr>
            </w:pPr>
          </w:p>
          <w:p w:rsidR="00F84E68" w:rsidRDefault="00F84E68" w:rsidP="007D14D5">
            <w:pPr>
              <w:spacing w:after="0" w:line="240" w:lineRule="auto"/>
              <w:ind w:left="57" w:right="57"/>
              <w:rPr>
                <w:rFonts w:ascii="Times New Roman" w:hAnsi="Times New Roman"/>
                <w:color w:val="auto"/>
                <w:sz w:val="24"/>
              </w:rPr>
            </w:pPr>
          </w:p>
          <w:p w:rsidR="00F84E68" w:rsidRDefault="00F84E68" w:rsidP="007D14D5">
            <w:pPr>
              <w:spacing w:after="0" w:line="240" w:lineRule="auto"/>
              <w:ind w:left="57" w:right="57"/>
              <w:rPr>
                <w:rFonts w:ascii="Times New Roman" w:hAnsi="Times New Roman"/>
                <w:color w:val="auto"/>
                <w:sz w:val="24"/>
              </w:rPr>
            </w:pPr>
          </w:p>
          <w:p w:rsidR="00F84E68" w:rsidRDefault="00F84E68" w:rsidP="007D14D5">
            <w:pPr>
              <w:spacing w:after="0" w:line="240" w:lineRule="auto"/>
              <w:ind w:left="57" w:right="57"/>
              <w:rPr>
                <w:rFonts w:ascii="Times New Roman" w:hAnsi="Times New Roman"/>
                <w:color w:val="auto"/>
                <w:sz w:val="24"/>
              </w:rPr>
            </w:pPr>
          </w:p>
          <w:p w:rsidR="00F84E68" w:rsidRDefault="00F84E68" w:rsidP="007D14D5">
            <w:pPr>
              <w:spacing w:after="0" w:line="240" w:lineRule="auto"/>
              <w:ind w:left="57" w:right="57"/>
              <w:rPr>
                <w:rFonts w:ascii="Times New Roman" w:hAnsi="Times New Roman"/>
                <w:color w:val="auto"/>
                <w:sz w:val="24"/>
              </w:rPr>
            </w:pPr>
          </w:p>
          <w:p w:rsidR="00F84E68" w:rsidRDefault="00F84E68" w:rsidP="007D14D5">
            <w:pPr>
              <w:spacing w:after="0" w:line="240" w:lineRule="auto"/>
              <w:ind w:left="57" w:right="57"/>
              <w:rPr>
                <w:rFonts w:ascii="Times New Roman" w:hAnsi="Times New Roman"/>
                <w:color w:val="auto"/>
                <w:sz w:val="24"/>
              </w:rPr>
            </w:pPr>
          </w:p>
          <w:p w:rsidR="00F84E68" w:rsidRDefault="00F84E68" w:rsidP="007D14D5">
            <w:pPr>
              <w:spacing w:after="0" w:line="240" w:lineRule="auto"/>
              <w:ind w:left="57" w:right="57"/>
              <w:rPr>
                <w:rFonts w:ascii="Times New Roman" w:hAnsi="Times New Roman"/>
                <w:color w:val="auto"/>
                <w:sz w:val="24"/>
              </w:rPr>
            </w:pPr>
          </w:p>
          <w:p w:rsidR="00F84E68" w:rsidRDefault="00F84E68" w:rsidP="007D14D5">
            <w:pPr>
              <w:spacing w:after="0" w:line="240" w:lineRule="auto"/>
              <w:ind w:left="57" w:right="57"/>
              <w:rPr>
                <w:rFonts w:ascii="Times New Roman" w:hAnsi="Times New Roman"/>
                <w:color w:val="auto"/>
                <w:sz w:val="24"/>
              </w:rPr>
            </w:pPr>
          </w:p>
          <w:p w:rsidR="00F84E68" w:rsidRDefault="00F84E68" w:rsidP="007D14D5">
            <w:pPr>
              <w:spacing w:after="0" w:line="240" w:lineRule="auto"/>
              <w:ind w:left="57" w:right="57"/>
              <w:rPr>
                <w:rFonts w:ascii="Times New Roman" w:hAnsi="Times New Roman"/>
                <w:color w:val="auto"/>
                <w:sz w:val="24"/>
              </w:rPr>
            </w:pPr>
          </w:p>
          <w:p w:rsidR="00F84E68" w:rsidRDefault="00F84E68" w:rsidP="007D14D5">
            <w:pPr>
              <w:spacing w:after="0" w:line="240" w:lineRule="auto"/>
              <w:ind w:left="57" w:right="57"/>
              <w:rPr>
                <w:rFonts w:ascii="Times New Roman" w:hAnsi="Times New Roman"/>
                <w:color w:val="auto"/>
                <w:sz w:val="24"/>
              </w:rPr>
            </w:pPr>
          </w:p>
          <w:p w:rsidR="00F84E68" w:rsidRDefault="00F84E68" w:rsidP="007D14D5">
            <w:pPr>
              <w:spacing w:after="0" w:line="240" w:lineRule="auto"/>
              <w:ind w:left="57" w:right="57"/>
              <w:rPr>
                <w:rFonts w:ascii="Times New Roman" w:hAnsi="Times New Roman"/>
                <w:color w:val="auto"/>
                <w:sz w:val="24"/>
              </w:rPr>
            </w:pPr>
          </w:p>
          <w:p w:rsidR="00F84E68" w:rsidRDefault="00F84E68" w:rsidP="007D14D5">
            <w:pPr>
              <w:spacing w:after="0" w:line="240" w:lineRule="auto"/>
              <w:ind w:left="57" w:right="57"/>
              <w:rPr>
                <w:rFonts w:ascii="Times New Roman" w:hAnsi="Times New Roman"/>
                <w:color w:val="auto"/>
                <w:sz w:val="24"/>
              </w:rPr>
            </w:pP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Кейс-задание;</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Старт-задание;</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Задание исследование;</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Задание-эксперимент;</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Фронтальный опрос;</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Графический диктант;</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Защита алгоритма оказания первой помощи;</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Защита презентаций;</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Тестирование;</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Тест-задание;</w:t>
            </w:r>
          </w:p>
          <w:p w:rsidR="00F84E68" w:rsidRPr="006F77DE" w:rsidRDefault="00F84E68" w:rsidP="00F84E68">
            <w:pPr>
              <w:spacing w:after="0" w:line="240" w:lineRule="auto"/>
              <w:ind w:left="57" w:right="57"/>
              <w:rPr>
                <w:rFonts w:ascii="Times New Roman" w:eastAsia="OfficinaSansBookC" w:hAnsi="Times New Roman"/>
                <w:color w:val="auto"/>
                <w:sz w:val="24"/>
                <w:szCs w:val="24"/>
              </w:rPr>
            </w:pPr>
            <w:r w:rsidRPr="006F77DE">
              <w:rPr>
                <w:rFonts w:ascii="Times New Roman" w:hAnsi="Times New Roman"/>
                <w:color w:val="auto"/>
                <w:sz w:val="24"/>
              </w:rPr>
              <w:t xml:space="preserve">- </w:t>
            </w:r>
            <w:r w:rsidRPr="006F77DE">
              <w:rPr>
                <w:rFonts w:ascii="Times New Roman" w:eastAsia="OfficinaSansBookC" w:hAnsi="Times New Roman"/>
                <w:color w:val="auto"/>
                <w:sz w:val="24"/>
                <w:szCs w:val="24"/>
              </w:rPr>
              <w:t>Защита работ прикладного модуля</w:t>
            </w:r>
          </w:p>
          <w:p w:rsidR="00F84E68" w:rsidRDefault="00F84E68" w:rsidP="00F84E68">
            <w:pPr>
              <w:spacing w:after="0" w:line="240" w:lineRule="auto"/>
              <w:ind w:left="57" w:right="57"/>
              <w:rPr>
                <w:rFonts w:ascii="Times New Roman" w:eastAsia="OfficinaSansBookC" w:hAnsi="Times New Roman"/>
                <w:color w:val="auto"/>
                <w:sz w:val="24"/>
                <w:szCs w:val="24"/>
              </w:rPr>
            </w:pPr>
            <w:r w:rsidRPr="006F77DE">
              <w:rPr>
                <w:rFonts w:ascii="Times New Roman" w:eastAsia="OfficinaSansBookC" w:hAnsi="Times New Roman"/>
                <w:color w:val="auto"/>
                <w:sz w:val="24"/>
                <w:szCs w:val="24"/>
              </w:rPr>
              <w:t>- Выполнение заданий на дифференцированном зачете</w:t>
            </w: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Кейс-задание;</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Старт-задание;</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Задание исследование;</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Задание-эксперимент;</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Фронтальный опрос;</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Графический диктант;</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Защита алгоритма оказания первой помощи;</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Защита презентаций;</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Тестирование;</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Тест-задание;</w:t>
            </w:r>
          </w:p>
          <w:p w:rsidR="00F84E68" w:rsidRPr="006F77DE" w:rsidRDefault="00F84E68" w:rsidP="00F84E68">
            <w:pPr>
              <w:spacing w:after="0" w:line="240" w:lineRule="auto"/>
              <w:ind w:left="57" w:right="57"/>
              <w:rPr>
                <w:rFonts w:ascii="Times New Roman" w:eastAsia="OfficinaSansBookC" w:hAnsi="Times New Roman"/>
                <w:color w:val="auto"/>
                <w:sz w:val="24"/>
                <w:szCs w:val="24"/>
              </w:rPr>
            </w:pPr>
            <w:r w:rsidRPr="006F77DE">
              <w:rPr>
                <w:rFonts w:ascii="Times New Roman" w:hAnsi="Times New Roman"/>
                <w:color w:val="auto"/>
                <w:sz w:val="24"/>
              </w:rPr>
              <w:t xml:space="preserve">- </w:t>
            </w:r>
            <w:r w:rsidRPr="006F77DE">
              <w:rPr>
                <w:rFonts w:ascii="Times New Roman" w:eastAsia="OfficinaSansBookC" w:hAnsi="Times New Roman"/>
                <w:color w:val="auto"/>
                <w:sz w:val="24"/>
                <w:szCs w:val="24"/>
              </w:rPr>
              <w:t>Защита работ прикладного модуля</w:t>
            </w:r>
          </w:p>
          <w:p w:rsidR="00F84E68" w:rsidRDefault="00F84E68" w:rsidP="00F84E68">
            <w:pPr>
              <w:spacing w:after="0" w:line="240" w:lineRule="auto"/>
              <w:ind w:left="57" w:right="57"/>
              <w:rPr>
                <w:rFonts w:ascii="Times New Roman" w:hAnsi="Times New Roman"/>
                <w:color w:val="auto"/>
                <w:sz w:val="24"/>
              </w:rPr>
            </w:pPr>
            <w:r w:rsidRPr="006F77DE">
              <w:rPr>
                <w:rFonts w:ascii="Times New Roman" w:eastAsia="OfficinaSansBookC" w:hAnsi="Times New Roman"/>
                <w:color w:val="auto"/>
                <w:sz w:val="24"/>
                <w:szCs w:val="24"/>
              </w:rPr>
              <w:t>- Выполнение заданий на дифференцированном зачете</w:t>
            </w:r>
          </w:p>
          <w:p w:rsidR="00F84E68" w:rsidRPr="006F77DE" w:rsidRDefault="00F84E68" w:rsidP="00F84E68">
            <w:pPr>
              <w:spacing w:after="0" w:line="240" w:lineRule="auto"/>
              <w:ind w:left="57" w:right="57"/>
              <w:rPr>
                <w:rFonts w:ascii="Times New Roman" w:hAnsi="Times New Roman"/>
                <w:color w:val="auto"/>
                <w:sz w:val="24"/>
              </w:rPr>
            </w:pPr>
          </w:p>
        </w:tc>
      </w:tr>
      <w:tr w:rsidR="0040168D" w:rsidRPr="006F77DE"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b/>
                <w:color w:val="auto"/>
                <w:sz w:val="24"/>
              </w:rPr>
            </w:pPr>
            <w:r w:rsidRPr="006F77DE">
              <w:rPr>
                <w:rFonts w:ascii="Times New Roman" w:hAnsi="Times New Roman"/>
                <w:color w:val="auto"/>
                <w:sz w:val="24"/>
              </w:rPr>
              <w:t>ОК 02</w:t>
            </w:r>
            <w:r w:rsidR="003E740E" w:rsidRPr="006F77DE">
              <w:rPr>
                <w:rFonts w:ascii="Times New Roman" w:hAnsi="Times New Roman"/>
                <w:color w:val="auto"/>
                <w:sz w:val="24"/>
              </w:rPr>
              <w:t>.</w:t>
            </w:r>
            <w:r w:rsidRPr="006F77DE">
              <w:rPr>
                <w:rFonts w:ascii="Times New Roman" w:hAnsi="Times New Roman"/>
                <w:color w:val="auto"/>
                <w:sz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958"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1, Темы:1.1,1.2,1.3,1.4,1.5,1.6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2, Темы:2.1,2.2,2.3,2.4,2.5,2.6;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3, Темы:3.1,3.2,3.4,3.5,3.6;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5, Темы:5.1,5.2,5.3,5.4,5.5,5.6;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1 П-о/c, Р 2 П-о/c, Р 3 П-о/c, Р4 П-о/с, Р 5П-о/с</w:t>
            </w:r>
          </w:p>
        </w:tc>
        <w:tc>
          <w:tcPr>
            <w:tcW w:w="3119" w:type="dxa"/>
            <w:vMerge/>
            <w:tcBorders>
              <w:left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b/>
                <w:color w:val="auto"/>
                <w:sz w:val="28"/>
              </w:rPr>
            </w:pPr>
          </w:p>
        </w:tc>
      </w:tr>
      <w:tr w:rsidR="0040168D" w:rsidRPr="006F77DE"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ОК03</w:t>
            </w:r>
            <w:r w:rsidR="003E740E" w:rsidRPr="006F77DE">
              <w:rPr>
                <w:rFonts w:ascii="Times New Roman" w:hAnsi="Times New Roman"/>
                <w:color w:val="auto"/>
                <w:sz w:val="24"/>
              </w:rPr>
              <w:t>.</w:t>
            </w:r>
            <w:r w:rsidRPr="006F77DE">
              <w:rPr>
                <w:rFonts w:ascii="Times New Roman" w:hAnsi="Times New Roman"/>
                <w:color w:val="auto"/>
                <w:sz w:val="24"/>
                <w:szCs w:val="24"/>
              </w:rPr>
              <w:t xml:space="preserve">Планировать и реализовывать собственное профессиональное и личностное развитие, предпринимательскую </w:t>
            </w:r>
            <w:r w:rsidRPr="006F77DE">
              <w:rPr>
                <w:rFonts w:ascii="Times New Roman" w:hAnsi="Times New Roman"/>
                <w:color w:val="auto"/>
                <w:sz w:val="24"/>
                <w:szCs w:val="24"/>
              </w:rPr>
              <w:lastRenderedPageBreak/>
              <w:t>деятельность в профессиональной сфере, использовать знания по финансовой грамотности в различных жизненных ситуациях</w:t>
            </w:r>
          </w:p>
        </w:tc>
        <w:tc>
          <w:tcPr>
            <w:tcW w:w="3958"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lastRenderedPageBreak/>
              <w:t>Р 3, Темы: 3.2;</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4, Темы: 4.2;</w:t>
            </w:r>
          </w:p>
        </w:tc>
        <w:tc>
          <w:tcPr>
            <w:tcW w:w="3119" w:type="dxa"/>
            <w:vMerge/>
            <w:tcBorders>
              <w:left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p>
        </w:tc>
      </w:tr>
      <w:tr w:rsidR="0040168D" w:rsidRPr="006F77DE"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b/>
                <w:color w:val="auto"/>
                <w:sz w:val="24"/>
              </w:rPr>
            </w:pPr>
            <w:r w:rsidRPr="006F77DE">
              <w:rPr>
                <w:rFonts w:ascii="Times New Roman" w:hAnsi="Times New Roman"/>
                <w:color w:val="auto"/>
                <w:sz w:val="24"/>
              </w:rPr>
              <w:lastRenderedPageBreak/>
              <w:t>ОК 04</w:t>
            </w:r>
            <w:r w:rsidR="003E740E" w:rsidRPr="006F77DE">
              <w:rPr>
                <w:rFonts w:ascii="Times New Roman" w:hAnsi="Times New Roman"/>
                <w:color w:val="auto"/>
                <w:sz w:val="24"/>
              </w:rPr>
              <w:t>.</w:t>
            </w:r>
            <w:r w:rsidRPr="006F77DE">
              <w:rPr>
                <w:rFonts w:ascii="Times New Roman" w:hAnsi="Times New Roman"/>
                <w:color w:val="auto"/>
                <w:sz w:val="24"/>
              </w:rPr>
              <w:t xml:space="preserve"> Эффективно взаимодействовать и работать в коллективе и команде</w:t>
            </w:r>
          </w:p>
        </w:tc>
        <w:tc>
          <w:tcPr>
            <w:tcW w:w="3958"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1, Темы:1.1,1.2,1.3,1.4,1.5,1.6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2, Темы:2.1,2.2,2.3,2.4,2.5,2.6;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3, Темы:3.1,3.2,3.3, 3.4,3.5,3.6;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4, Темы:4.1,4.2,4.3,4.4,5.5,4.6, 4.7</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5, Темы:5.1,5.2,5.3,5.4,5.5,5.6;</w:t>
            </w:r>
          </w:p>
          <w:p w:rsidR="005C0ED6" w:rsidRPr="006F77DE" w:rsidRDefault="005C0ED6" w:rsidP="007D14D5">
            <w:pPr>
              <w:spacing w:after="0" w:line="240" w:lineRule="auto"/>
              <w:ind w:left="57" w:right="57"/>
              <w:rPr>
                <w:rFonts w:ascii="Times New Roman" w:hAnsi="Times New Roman"/>
                <w:b/>
                <w:color w:val="auto"/>
                <w:sz w:val="28"/>
              </w:rPr>
            </w:pPr>
            <w:r w:rsidRPr="006F77DE">
              <w:rPr>
                <w:rFonts w:ascii="Times New Roman" w:hAnsi="Times New Roman"/>
                <w:color w:val="auto"/>
                <w:sz w:val="24"/>
              </w:rPr>
              <w:t>Р 1 П-о/c, Р 2 П-о/c, Р 3 П-о/c, Р4 П-о/с, Р 5П-о/с</w:t>
            </w:r>
          </w:p>
        </w:tc>
        <w:tc>
          <w:tcPr>
            <w:tcW w:w="3119" w:type="dxa"/>
            <w:vMerge/>
            <w:tcBorders>
              <w:left w:val="single" w:sz="4" w:space="0" w:color="000000"/>
              <w:right w:val="single" w:sz="4" w:space="0" w:color="000000"/>
            </w:tcBorders>
          </w:tcPr>
          <w:p w:rsidR="005C0ED6" w:rsidRPr="006F77DE" w:rsidRDefault="005C0ED6" w:rsidP="007D14D5">
            <w:pPr>
              <w:spacing w:after="0" w:line="240" w:lineRule="auto"/>
              <w:rPr>
                <w:rFonts w:ascii="Times New Roman" w:hAnsi="Times New Roman"/>
                <w:color w:val="auto"/>
              </w:rPr>
            </w:pPr>
          </w:p>
        </w:tc>
      </w:tr>
      <w:tr w:rsidR="0040168D" w:rsidRPr="006F77DE"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ОК 06</w:t>
            </w:r>
            <w:r w:rsidR="003E740E" w:rsidRPr="006F77DE">
              <w:rPr>
                <w:rFonts w:ascii="Times New Roman" w:hAnsi="Times New Roman"/>
                <w:color w:val="auto"/>
                <w:sz w:val="24"/>
              </w:rPr>
              <w:t>.</w:t>
            </w:r>
            <w:r w:rsidRPr="006F77DE">
              <w:rPr>
                <w:rFonts w:ascii="Times New Roman" w:hAnsi="Times New Roman"/>
                <w:color w:val="auto"/>
                <w:sz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958"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1, Темы:1.1,1.3,1.4,1.5,1.6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2, Темы:2.1,2.2,2.3,2.4,2.5;</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3, Темы:3.1,3.2,3.3, 3.4,3.5,3.6;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4, Темы:4.1,4.2,4.3,4.4,5.5,4.6, 4.7</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5, Темы:5.1,5.2,5.3,5.4,5.5;</w:t>
            </w:r>
          </w:p>
          <w:p w:rsidR="005C0ED6" w:rsidRPr="006F77DE" w:rsidRDefault="005C0ED6" w:rsidP="007D14D5">
            <w:pPr>
              <w:spacing w:after="0" w:line="240" w:lineRule="auto"/>
              <w:ind w:left="57" w:right="57"/>
              <w:rPr>
                <w:rFonts w:ascii="Times New Roman" w:hAnsi="Times New Roman"/>
                <w:b/>
                <w:color w:val="auto"/>
                <w:sz w:val="28"/>
              </w:rPr>
            </w:pPr>
            <w:r w:rsidRPr="006F77DE">
              <w:rPr>
                <w:rFonts w:ascii="Times New Roman" w:hAnsi="Times New Roman"/>
                <w:color w:val="auto"/>
                <w:sz w:val="24"/>
              </w:rPr>
              <w:t>Р 1 П-о/c, Р 2 П-о/c, Р 3 П-о/c, Р4 П-о/с, Р 5П-о/с</w:t>
            </w:r>
          </w:p>
        </w:tc>
        <w:tc>
          <w:tcPr>
            <w:tcW w:w="3119" w:type="dxa"/>
            <w:vMerge/>
            <w:tcBorders>
              <w:left w:val="single" w:sz="4" w:space="0" w:color="000000"/>
              <w:right w:val="single" w:sz="4" w:space="0" w:color="000000"/>
            </w:tcBorders>
          </w:tcPr>
          <w:p w:rsidR="005C0ED6" w:rsidRPr="006F77DE" w:rsidRDefault="005C0ED6" w:rsidP="007D14D5">
            <w:pPr>
              <w:spacing w:after="0" w:line="240" w:lineRule="auto"/>
              <w:rPr>
                <w:rFonts w:ascii="Times New Roman" w:hAnsi="Times New Roman"/>
                <w:color w:val="auto"/>
              </w:rPr>
            </w:pPr>
          </w:p>
        </w:tc>
      </w:tr>
      <w:tr w:rsidR="0040168D" w:rsidRPr="006F77DE"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ОК 07</w:t>
            </w:r>
            <w:r w:rsidR="003E740E" w:rsidRPr="006F77DE">
              <w:rPr>
                <w:rFonts w:ascii="Times New Roman" w:hAnsi="Times New Roman"/>
                <w:color w:val="auto"/>
                <w:sz w:val="24"/>
              </w:rPr>
              <w:t>.</w:t>
            </w:r>
            <w:r w:rsidRPr="006F77DE">
              <w:rPr>
                <w:rFonts w:ascii="Times New Roman" w:hAnsi="Times New Roman"/>
                <w:color w:val="auto"/>
                <w:sz w:val="24"/>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958"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1, Темы:1.1,1.2,1.3,1.4,1.5,1.6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2, Темы:2.1,2.2,2.3,2.4,2.5;</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3, Темы:3.1,3.2,3.3, 3.4,3.5,3.6;</w:t>
            </w:r>
          </w:p>
          <w:p w:rsidR="005C0ED6" w:rsidRPr="006F77DE" w:rsidRDefault="005C0ED6" w:rsidP="007D14D5">
            <w:pPr>
              <w:spacing w:after="0" w:line="240" w:lineRule="auto"/>
              <w:ind w:left="57" w:right="57"/>
              <w:rPr>
                <w:rFonts w:ascii="Times New Roman" w:hAnsi="Times New Roman"/>
                <w:b/>
                <w:color w:val="auto"/>
                <w:sz w:val="28"/>
              </w:rPr>
            </w:pPr>
            <w:r w:rsidRPr="006F77DE">
              <w:rPr>
                <w:rFonts w:ascii="Times New Roman" w:hAnsi="Times New Roman"/>
                <w:color w:val="auto"/>
                <w:sz w:val="24"/>
              </w:rPr>
              <w:t>Р 1 П-о/c, Р 2 П-о/c, Р 3 П-о/c, Р4 П-о/с, Р 5П-о/с</w:t>
            </w:r>
          </w:p>
        </w:tc>
        <w:tc>
          <w:tcPr>
            <w:tcW w:w="3119" w:type="dxa"/>
            <w:vMerge/>
            <w:tcBorders>
              <w:left w:val="single" w:sz="4" w:space="0" w:color="000000"/>
              <w:right w:val="single" w:sz="4" w:space="0" w:color="000000"/>
            </w:tcBorders>
          </w:tcPr>
          <w:p w:rsidR="005C0ED6" w:rsidRPr="006F77DE" w:rsidRDefault="005C0ED6" w:rsidP="007D14D5">
            <w:pPr>
              <w:spacing w:after="0" w:line="240" w:lineRule="auto"/>
              <w:rPr>
                <w:rFonts w:ascii="Times New Roman" w:hAnsi="Times New Roman"/>
                <w:color w:val="auto"/>
              </w:rPr>
            </w:pPr>
          </w:p>
        </w:tc>
      </w:tr>
      <w:tr w:rsidR="0040168D" w:rsidRPr="006F77DE"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ОК 08</w:t>
            </w:r>
            <w:r w:rsidR="003E740E" w:rsidRPr="006F77DE">
              <w:rPr>
                <w:rFonts w:ascii="Times New Roman" w:hAnsi="Times New Roman"/>
                <w:color w:val="auto"/>
                <w:sz w:val="24"/>
              </w:rPr>
              <w:t>.</w:t>
            </w:r>
            <w:r w:rsidRPr="006F77DE">
              <w:rPr>
                <w:rFonts w:ascii="Times New Roman" w:hAnsi="Times New Roman"/>
                <w:color w:val="auto"/>
                <w:sz w:val="24"/>
              </w:rPr>
              <w:t xml:space="preserve"> Использовать средства физической культуры для сохранения и укрепления здоровья в процессе профессиональной деятельности и поддержания </w:t>
            </w:r>
            <w:r w:rsidRPr="006F77DE">
              <w:rPr>
                <w:rFonts w:ascii="Times New Roman" w:hAnsi="Times New Roman"/>
                <w:color w:val="auto"/>
                <w:sz w:val="24"/>
              </w:rPr>
              <w:lastRenderedPageBreak/>
              <w:t>необходимого уровня физической подготовленности</w:t>
            </w:r>
          </w:p>
        </w:tc>
        <w:tc>
          <w:tcPr>
            <w:tcW w:w="3958"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lastRenderedPageBreak/>
              <w:t>Р 1, Темы:1.1;</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2, Темы:2.1,2.2,2.3,2.4,2.5;</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3, Темы:3.1,3.3, 3.4,3.5,3.6;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4, Темы:4.1,4.2,4.3,4.4,5.5,4.6, 4.7</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5, Темы:5.3,5.4,5.5,5.6;</w:t>
            </w:r>
          </w:p>
          <w:p w:rsidR="005C0ED6" w:rsidRPr="006F77DE" w:rsidRDefault="005C0ED6" w:rsidP="007D14D5">
            <w:pPr>
              <w:spacing w:after="0" w:line="240" w:lineRule="auto"/>
              <w:ind w:left="57" w:right="57"/>
              <w:rPr>
                <w:rFonts w:ascii="Times New Roman" w:hAnsi="Times New Roman"/>
                <w:b/>
                <w:color w:val="auto"/>
                <w:sz w:val="28"/>
              </w:rPr>
            </w:pPr>
            <w:r w:rsidRPr="006F77DE">
              <w:rPr>
                <w:rFonts w:ascii="Times New Roman" w:hAnsi="Times New Roman"/>
                <w:color w:val="auto"/>
                <w:sz w:val="24"/>
              </w:rPr>
              <w:t>Р 1 П-о/c, Р 2 П-о/c, Р 3 П-о/c, Р4 П-о/с, Р 5П-о/с</w:t>
            </w:r>
          </w:p>
        </w:tc>
        <w:tc>
          <w:tcPr>
            <w:tcW w:w="3119" w:type="dxa"/>
            <w:vMerge/>
            <w:tcBorders>
              <w:left w:val="single" w:sz="4" w:space="0" w:color="000000"/>
              <w:right w:val="single" w:sz="4" w:space="0" w:color="000000"/>
            </w:tcBorders>
          </w:tcPr>
          <w:p w:rsidR="005C0ED6" w:rsidRPr="006F77DE" w:rsidRDefault="005C0ED6" w:rsidP="007D14D5">
            <w:pPr>
              <w:spacing w:after="0" w:line="240" w:lineRule="auto"/>
              <w:rPr>
                <w:rFonts w:ascii="Times New Roman" w:hAnsi="Times New Roman"/>
                <w:color w:val="auto"/>
              </w:rPr>
            </w:pPr>
          </w:p>
        </w:tc>
      </w:tr>
      <w:tr w:rsidR="005C0ED6" w:rsidRPr="006F77DE"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6E5987" w:rsidRPr="00524A15" w:rsidRDefault="006E5987" w:rsidP="006E5987">
            <w:pPr>
              <w:widowControl w:val="0"/>
              <w:spacing w:after="0" w:line="374" w:lineRule="exact"/>
              <w:jc w:val="both"/>
              <w:rPr>
                <w:rFonts w:ascii="Times New Roman" w:hAnsi="Times New Roman"/>
                <w:color w:val="auto"/>
                <w:sz w:val="24"/>
                <w:szCs w:val="24"/>
                <w:lang w:bidi="ru-RU"/>
              </w:rPr>
            </w:pPr>
            <w:r w:rsidRPr="00524A15">
              <w:rPr>
                <w:rFonts w:ascii="Times New Roman" w:hAnsi="Times New Roman"/>
                <w:color w:val="auto"/>
                <w:sz w:val="24"/>
                <w:szCs w:val="24"/>
                <w:lang w:bidi="ru-RU"/>
              </w:rPr>
              <w:lastRenderedPageBreak/>
              <w:t xml:space="preserve">ПК 2.8. Выполнять техническое обслуживание при использовании и при хранении тракторов, комбайнов, сельскохозяйственных машин и оборудования, </w:t>
            </w:r>
            <w:r>
              <w:rPr>
                <w:rFonts w:ascii="Times New Roman" w:hAnsi="Times New Roman"/>
                <w:color w:val="auto"/>
                <w:sz w:val="24"/>
                <w:szCs w:val="24"/>
                <w:lang w:bidi="ru-RU"/>
              </w:rPr>
              <w:t>заправлять тракторы и самоходные</w:t>
            </w:r>
            <w:r w:rsidRPr="00524A15">
              <w:rPr>
                <w:rFonts w:ascii="Times New Roman" w:hAnsi="Times New Roman"/>
                <w:color w:val="auto"/>
                <w:sz w:val="24"/>
                <w:szCs w:val="24"/>
                <w:lang w:bidi="ru-RU"/>
              </w:rPr>
              <w:t xml:space="preserve"> сельскохозяйственные машины горюче</w:t>
            </w:r>
            <w:r w:rsidRPr="00524A15">
              <w:rPr>
                <w:rFonts w:ascii="Times New Roman" w:hAnsi="Times New Roman"/>
                <w:color w:val="auto"/>
                <w:sz w:val="24"/>
                <w:szCs w:val="24"/>
                <w:lang w:bidi="ru-RU"/>
              </w:rPr>
              <w:softHyphen/>
              <w:t>смазочными материалами.</w:t>
            </w:r>
          </w:p>
          <w:p w:rsidR="005C0ED6" w:rsidRPr="003B1D68" w:rsidRDefault="005C0ED6" w:rsidP="007D14D5">
            <w:pPr>
              <w:spacing w:after="0" w:line="240" w:lineRule="auto"/>
              <w:ind w:left="57" w:right="57"/>
              <w:rPr>
                <w:rFonts w:ascii="Times New Roman" w:hAnsi="Times New Roman"/>
                <w:b/>
                <w:i/>
                <w:color w:val="FF0000"/>
                <w:sz w:val="24"/>
              </w:rPr>
            </w:pPr>
          </w:p>
        </w:tc>
        <w:tc>
          <w:tcPr>
            <w:tcW w:w="3958" w:type="dxa"/>
            <w:tcBorders>
              <w:top w:val="single" w:sz="4" w:space="0" w:color="000000"/>
              <w:left w:val="single" w:sz="4" w:space="0" w:color="000000"/>
              <w:bottom w:val="single" w:sz="4" w:space="0" w:color="000000"/>
              <w:right w:val="single" w:sz="4" w:space="0" w:color="000000"/>
            </w:tcBorders>
          </w:tcPr>
          <w:p w:rsidR="00F84E68" w:rsidRDefault="00F84E68" w:rsidP="007D14D5">
            <w:pPr>
              <w:spacing w:after="0" w:line="240" w:lineRule="auto"/>
              <w:ind w:left="57" w:right="57"/>
              <w:jc w:val="center"/>
              <w:rPr>
                <w:rFonts w:ascii="Times New Roman" w:hAnsi="Times New Roman"/>
                <w:color w:val="auto"/>
                <w:sz w:val="24"/>
                <w:szCs w:val="24"/>
              </w:rPr>
            </w:pPr>
          </w:p>
          <w:p w:rsidR="005C0ED6" w:rsidRPr="00F84E68" w:rsidRDefault="00F84E68" w:rsidP="007D14D5">
            <w:pPr>
              <w:spacing w:after="0" w:line="240" w:lineRule="auto"/>
              <w:ind w:left="57" w:right="57"/>
              <w:jc w:val="center"/>
              <w:rPr>
                <w:rFonts w:ascii="Times New Roman" w:hAnsi="Times New Roman"/>
                <w:color w:val="auto"/>
                <w:sz w:val="24"/>
                <w:szCs w:val="24"/>
              </w:rPr>
            </w:pPr>
            <w:r w:rsidRPr="00F84E68">
              <w:rPr>
                <w:rFonts w:ascii="Times New Roman" w:hAnsi="Times New Roman"/>
                <w:color w:val="auto"/>
                <w:sz w:val="24"/>
                <w:szCs w:val="24"/>
              </w:rPr>
              <w:t>Р.5, ПЗ №23-28</w:t>
            </w:r>
            <w:r w:rsidRPr="006F77DE">
              <w:rPr>
                <w:rFonts w:ascii="Times New Roman" w:hAnsi="Times New Roman"/>
                <w:color w:val="auto"/>
                <w:sz w:val="24"/>
              </w:rPr>
              <w:t xml:space="preserve"> П-о/с</w:t>
            </w:r>
          </w:p>
        </w:tc>
        <w:tc>
          <w:tcPr>
            <w:tcW w:w="3119" w:type="dxa"/>
            <w:vMerge/>
            <w:tcBorders>
              <w:left w:val="single" w:sz="4" w:space="0" w:color="000000"/>
              <w:bottom w:val="single" w:sz="4" w:space="0" w:color="000000"/>
              <w:right w:val="single" w:sz="4" w:space="0" w:color="000000"/>
            </w:tcBorders>
          </w:tcPr>
          <w:p w:rsidR="005C0ED6" w:rsidRPr="006F77DE" w:rsidRDefault="005C0ED6" w:rsidP="007D14D5">
            <w:pPr>
              <w:spacing w:after="0" w:line="240" w:lineRule="auto"/>
              <w:rPr>
                <w:rFonts w:ascii="Times New Roman" w:hAnsi="Times New Roman"/>
                <w:color w:val="auto"/>
              </w:rPr>
            </w:pPr>
          </w:p>
        </w:tc>
      </w:tr>
    </w:tbl>
    <w:p w:rsidR="00120A42" w:rsidRPr="006F77DE" w:rsidRDefault="00120A42">
      <w:pPr>
        <w:spacing w:after="160" w:line="264" w:lineRule="auto"/>
        <w:rPr>
          <w:rFonts w:ascii="Times New Roman" w:hAnsi="Times New Roman"/>
          <w:b/>
          <w:color w:val="auto"/>
          <w:sz w:val="28"/>
        </w:rPr>
      </w:pPr>
    </w:p>
    <w:p w:rsidR="00120A42" w:rsidRPr="0040168D" w:rsidRDefault="00120A42">
      <w:pPr>
        <w:spacing w:after="0" w:line="240" w:lineRule="auto"/>
        <w:ind w:left="57" w:right="57"/>
        <w:jc w:val="right"/>
        <w:rPr>
          <w:rFonts w:ascii="OfficinaSansBookC" w:hAnsi="OfficinaSansBookC"/>
          <w:color w:val="auto"/>
          <w:sz w:val="24"/>
        </w:rPr>
      </w:pPr>
    </w:p>
    <w:sectPr w:rsidR="00120A42" w:rsidRPr="0040168D" w:rsidSect="0040168D">
      <w:pgSz w:w="11906" w:h="16838"/>
      <w:pgMar w:top="1134" w:right="1134"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2B08" w:rsidRDefault="004A2B08">
      <w:pPr>
        <w:spacing w:after="0" w:line="240" w:lineRule="auto"/>
      </w:pPr>
      <w:r>
        <w:separator/>
      </w:r>
    </w:p>
  </w:endnote>
  <w:endnote w:type="continuationSeparator" w:id="1">
    <w:p w:rsidR="004A2B08" w:rsidRDefault="004A2B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XO Thames">
    <w:altName w:val="Cambria"/>
    <w:charset w:val="CC"/>
    <w:family w:val="roman"/>
    <w:pitch w:val="variable"/>
    <w:sig w:usb0="800002FF" w:usb1="0000084A" w:usb2="00000000" w:usb3="00000000" w:csb0="00000015" w:csb1="00000000"/>
  </w:font>
  <w:font w:name="SchoolBookSanPin">
    <w:altName w:val="Cambria"/>
    <w:panose1 w:val="00000000000000000000"/>
    <w:charset w:val="00"/>
    <w:family w:val="roman"/>
    <w:notTrueType/>
    <w:pitch w:val="default"/>
    <w:sig w:usb0="00000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OfficinaSansBookC">
    <w:altName w:val="Calibri"/>
    <w:charset w:val="CC"/>
    <w:family w:val="auto"/>
    <w:pitch w:val="variable"/>
    <w:sig w:usb0="800002AF" w:usb1="1000004A"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1137986"/>
      <w:docPartObj>
        <w:docPartGallery w:val="Page Numbers (Bottom of Page)"/>
        <w:docPartUnique/>
      </w:docPartObj>
    </w:sdtPr>
    <w:sdtContent>
      <w:p w:rsidR="00EA2BE5" w:rsidRDefault="00564440">
        <w:pPr>
          <w:pStyle w:val="affd"/>
          <w:jc w:val="right"/>
        </w:pPr>
        <w:r>
          <w:fldChar w:fldCharType="begin"/>
        </w:r>
        <w:r w:rsidR="00EA2BE5">
          <w:instrText>PAGE   \* MERGEFORMAT</w:instrText>
        </w:r>
        <w:r>
          <w:fldChar w:fldCharType="separate"/>
        </w:r>
        <w:r w:rsidR="00CB0882">
          <w:rPr>
            <w:noProof/>
          </w:rPr>
          <w:t>25</w:t>
        </w:r>
        <w:r>
          <w:rPr>
            <w:noProof/>
          </w:rPr>
          <w:fldChar w:fldCharType="end"/>
        </w:r>
      </w:p>
    </w:sdtContent>
  </w:sdt>
  <w:p w:rsidR="00EA2BE5" w:rsidRDefault="00EA2BE5">
    <w:pPr>
      <w:pStyle w:val="aff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2B08" w:rsidRDefault="004A2B08">
      <w:pPr>
        <w:spacing w:after="0" w:line="240" w:lineRule="auto"/>
      </w:pPr>
      <w:r>
        <w:separator/>
      </w:r>
    </w:p>
  </w:footnote>
  <w:footnote w:type="continuationSeparator" w:id="1">
    <w:p w:rsidR="004A2B08" w:rsidRDefault="004A2B08">
      <w:pPr>
        <w:spacing w:after="0" w:line="240" w:lineRule="auto"/>
      </w:pPr>
      <w:r>
        <w:continuationSeparator/>
      </w:r>
    </w:p>
  </w:footnote>
  <w:footnote w:id="2">
    <w:p w:rsidR="00EA2BE5" w:rsidRDefault="00EA2BE5">
      <w:pPr>
        <w:spacing w:after="0" w:line="240" w:lineRule="auto"/>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97208"/>
    <w:multiLevelType w:val="multilevel"/>
    <w:tmpl w:val="BE9C02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092C14AC"/>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3">
    <w:nsid w:val="12237E9A"/>
    <w:multiLevelType w:val="multilevel"/>
    <w:tmpl w:val="63D8C7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2C0D390A"/>
    <w:multiLevelType w:val="hybridMultilevel"/>
    <w:tmpl w:val="05AE1E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2B16330"/>
    <w:multiLevelType w:val="hybridMultilevel"/>
    <w:tmpl w:val="C916F86A"/>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35454740"/>
    <w:multiLevelType w:val="multilevel"/>
    <w:tmpl w:val="6E30C5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47C8111F"/>
    <w:multiLevelType w:val="hybridMultilevel"/>
    <w:tmpl w:val="E81E4B86"/>
    <w:lvl w:ilvl="0" w:tplc="D6F2C51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8">
    <w:nsid w:val="4EBB1D06"/>
    <w:multiLevelType w:val="multilevel"/>
    <w:tmpl w:val="496C0E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524B500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nsid w:val="5968381E"/>
    <w:multiLevelType w:val="hybridMultilevel"/>
    <w:tmpl w:val="0A8C13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5035F46"/>
    <w:multiLevelType w:val="multilevel"/>
    <w:tmpl w:val="8FEE39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nsid w:val="70507121"/>
    <w:multiLevelType w:val="multilevel"/>
    <w:tmpl w:val="BA3ADA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7F6B0B6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6"/>
  </w:num>
  <w:num w:numId="2">
    <w:abstractNumId w:val="12"/>
  </w:num>
  <w:num w:numId="3">
    <w:abstractNumId w:val="3"/>
  </w:num>
  <w:num w:numId="4">
    <w:abstractNumId w:val="11"/>
  </w:num>
  <w:num w:numId="5">
    <w:abstractNumId w:val="0"/>
  </w:num>
  <w:num w:numId="6">
    <w:abstractNumId w:val="8"/>
  </w:num>
  <w:num w:numId="7">
    <w:abstractNumId w:val="2"/>
  </w:num>
  <w:num w:numId="8">
    <w:abstractNumId w:val="1"/>
  </w:num>
  <w:num w:numId="9">
    <w:abstractNumId w:val="9"/>
  </w:num>
  <w:num w:numId="10">
    <w:abstractNumId w:val="13"/>
  </w:num>
  <w:num w:numId="11">
    <w:abstractNumId w:val="7"/>
  </w:num>
  <w:num w:numId="12">
    <w:abstractNumId w:val="4"/>
  </w:num>
  <w:num w:numId="13">
    <w:abstractNumId w:val="10"/>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20A42"/>
    <w:rsid w:val="00010464"/>
    <w:rsid w:val="000113A9"/>
    <w:rsid w:val="000613CC"/>
    <w:rsid w:val="00065F4A"/>
    <w:rsid w:val="00073488"/>
    <w:rsid w:val="00090B4C"/>
    <w:rsid w:val="000A4712"/>
    <w:rsid w:val="000E7E50"/>
    <w:rsid w:val="000F038D"/>
    <w:rsid w:val="00101F85"/>
    <w:rsid w:val="001027D3"/>
    <w:rsid w:val="00107725"/>
    <w:rsid w:val="001104AB"/>
    <w:rsid w:val="00120A42"/>
    <w:rsid w:val="00124D16"/>
    <w:rsid w:val="00145E8C"/>
    <w:rsid w:val="001527C3"/>
    <w:rsid w:val="0016224B"/>
    <w:rsid w:val="00163B01"/>
    <w:rsid w:val="001A50EE"/>
    <w:rsid w:val="001B5DA9"/>
    <w:rsid w:val="001D05B7"/>
    <w:rsid w:val="0020185D"/>
    <w:rsid w:val="00217A27"/>
    <w:rsid w:val="00231038"/>
    <w:rsid w:val="002605F0"/>
    <w:rsid w:val="00261D0B"/>
    <w:rsid w:val="00263E25"/>
    <w:rsid w:val="002754E2"/>
    <w:rsid w:val="002A2B7A"/>
    <w:rsid w:val="002B7F94"/>
    <w:rsid w:val="002D1A93"/>
    <w:rsid w:val="002E43F7"/>
    <w:rsid w:val="002E5855"/>
    <w:rsid w:val="002F5171"/>
    <w:rsid w:val="00316E89"/>
    <w:rsid w:val="00317163"/>
    <w:rsid w:val="00336B64"/>
    <w:rsid w:val="00345E7F"/>
    <w:rsid w:val="0036492B"/>
    <w:rsid w:val="003817F4"/>
    <w:rsid w:val="0038290C"/>
    <w:rsid w:val="00392965"/>
    <w:rsid w:val="003A0CD8"/>
    <w:rsid w:val="003A5CE2"/>
    <w:rsid w:val="003B0A30"/>
    <w:rsid w:val="003B1D68"/>
    <w:rsid w:val="003D31DF"/>
    <w:rsid w:val="003D7FF2"/>
    <w:rsid w:val="003E080A"/>
    <w:rsid w:val="003E31B9"/>
    <w:rsid w:val="003E740E"/>
    <w:rsid w:val="003E7D01"/>
    <w:rsid w:val="003F1121"/>
    <w:rsid w:val="003F1BAD"/>
    <w:rsid w:val="003F546A"/>
    <w:rsid w:val="0040168D"/>
    <w:rsid w:val="004018E9"/>
    <w:rsid w:val="00410815"/>
    <w:rsid w:val="00416DA9"/>
    <w:rsid w:val="00417B97"/>
    <w:rsid w:val="004219F8"/>
    <w:rsid w:val="004225BD"/>
    <w:rsid w:val="00427235"/>
    <w:rsid w:val="00446486"/>
    <w:rsid w:val="004562BF"/>
    <w:rsid w:val="00460232"/>
    <w:rsid w:val="00483F9B"/>
    <w:rsid w:val="00490F89"/>
    <w:rsid w:val="004938DF"/>
    <w:rsid w:val="004A27D5"/>
    <w:rsid w:val="004A2B08"/>
    <w:rsid w:val="004A40EE"/>
    <w:rsid w:val="004A6437"/>
    <w:rsid w:val="004B1DEF"/>
    <w:rsid w:val="004C13F2"/>
    <w:rsid w:val="004F4D0F"/>
    <w:rsid w:val="00500FDE"/>
    <w:rsid w:val="00506FAD"/>
    <w:rsid w:val="00524A15"/>
    <w:rsid w:val="0054086B"/>
    <w:rsid w:val="00564440"/>
    <w:rsid w:val="005C0A77"/>
    <w:rsid w:val="005C0ED6"/>
    <w:rsid w:val="00600F79"/>
    <w:rsid w:val="00620F6C"/>
    <w:rsid w:val="00626BF8"/>
    <w:rsid w:val="0063297D"/>
    <w:rsid w:val="00633541"/>
    <w:rsid w:val="00652FFC"/>
    <w:rsid w:val="00662CF8"/>
    <w:rsid w:val="006667E5"/>
    <w:rsid w:val="006E1D01"/>
    <w:rsid w:val="006E2876"/>
    <w:rsid w:val="006E566A"/>
    <w:rsid w:val="006E5987"/>
    <w:rsid w:val="006F77DE"/>
    <w:rsid w:val="00715E82"/>
    <w:rsid w:val="00732046"/>
    <w:rsid w:val="0074114C"/>
    <w:rsid w:val="00744AAD"/>
    <w:rsid w:val="00775C6C"/>
    <w:rsid w:val="00776A08"/>
    <w:rsid w:val="00793CE5"/>
    <w:rsid w:val="007A52C5"/>
    <w:rsid w:val="007B72BD"/>
    <w:rsid w:val="007C2D10"/>
    <w:rsid w:val="007C69FC"/>
    <w:rsid w:val="007D14D5"/>
    <w:rsid w:val="007D4BC7"/>
    <w:rsid w:val="007F01F3"/>
    <w:rsid w:val="00800734"/>
    <w:rsid w:val="008031B4"/>
    <w:rsid w:val="008212EE"/>
    <w:rsid w:val="00824BAC"/>
    <w:rsid w:val="00830E3F"/>
    <w:rsid w:val="0084301A"/>
    <w:rsid w:val="0088757E"/>
    <w:rsid w:val="0089723A"/>
    <w:rsid w:val="008D4616"/>
    <w:rsid w:val="008E08E6"/>
    <w:rsid w:val="00924C86"/>
    <w:rsid w:val="009335EC"/>
    <w:rsid w:val="009365A9"/>
    <w:rsid w:val="009411E9"/>
    <w:rsid w:val="009419DD"/>
    <w:rsid w:val="0095448F"/>
    <w:rsid w:val="0095742F"/>
    <w:rsid w:val="0096173B"/>
    <w:rsid w:val="0096677D"/>
    <w:rsid w:val="00984F24"/>
    <w:rsid w:val="0098790F"/>
    <w:rsid w:val="00994BEA"/>
    <w:rsid w:val="009A5543"/>
    <w:rsid w:val="009C20A0"/>
    <w:rsid w:val="009D45E3"/>
    <w:rsid w:val="009E479C"/>
    <w:rsid w:val="00A04FE2"/>
    <w:rsid w:val="00A11510"/>
    <w:rsid w:val="00A15CAF"/>
    <w:rsid w:val="00A244FA"/>
    <w:rsid w:val="00A7160B"/>
    <w:rsid w:val="00A72951"/>
    <w:rsid w:val="00A848A5"/>
    <w:rsid w:val="00AA41B4"/>
    <w:rsid w:val="00AB1D21"/>
    <w:rsid w:val="00AE537D"/>
    <w:rsid w:val="00AF1E83"/>
    <w:rsid w:val="00AF3D08"/>
    <w:rsid w:val="00B3586C"/>
    <w:rsid w:val="00B476F8"/>
    <w:rsid w:val="00B502A8"/>
    <w:rsid w:val="00B527DD"/>
    <w:rsid w:val="00B530C1"/>
    <w:rsid w:val="00B62F59"/>
    <w:rsid w:val="00B65890"/>
    <w:rsid w:val="00B801C6"/>
    <w:rsid w:val="00BB17B5"/>
    <w:rsid w:val="00BD204E"/>
    <w:rsid w:val="00BD3D92"/>
    <w:rsid w:val="00BD4C25"/>
    <w:rsid w:val="00BD5A50"/>
    <w:rsid w:val="00BD6EE7"/>
    <w:rsid w:val="00BD7412"/>
    <w:rsid w:val="00BE021E"/>
    <w:rsid w:val="00BE0B32"/>
    <w:rsid w:val="00BF2436"/>
    <w:rsid w:val="00C010BB"/>
    <w:rsid w:val="00C30812"/>
    <w:rsid w:val="00C50062"/>
    <w:rsid w:val="00C51C6E"/>
    <w:rsid w:val="00C645DF"/>
    <w:rsid w:val="00C8569A"/>
    <w:rsid w:val="00C86085"/>
    <w:rsid w:val="00C924CD"/>
    <w:rsid w:val="00CA5095"/>
    <w:rsid w:val="00CA549D"/>
    <w:rsid w:val="00CB0882"/>
    <w:rsid w:val="00CB19EA"/>
    <w:rsid w:val="00CB72D1"/>
    <w:rsid w:val="00CC4EC7"/>
    <w:rsid w:val="00CC6CC9"/>
    <w:rsid w:val="00CE020F"/>
    <w:rsid w:val="00D018D9"/>
    <w:rsid w:val="00D4125E"/>
    <w:rsid w:val="00D52C0F"/>
    <w:rsid w:val="00DB5D94"/>
    <w:rsid w:val="00DE06FE"/>
    <w:rsid w:val="00DE16B3"/>
    <w:rsid w:val="00DF6985"/>
    <w:rsid w:val="00E00143"/>
    <w:rsid w:val="00E134B9"/>
    <w:rsid w:val="00E1364E"/>
    <w:rsid w:val="00E16B03"/>
    <w:rsid w:val="00E21E0B"/>
    <w:rsid w:val="00E319AD"/>
    <w:rsid w:val="00E423DF"/>
    <w:rsid w:val="00E47407"/>
    <w:rsid w:val="00E5278F"/>
    <w:rsid w:val="00E74716"/>
    <w:rsid w:val="00E83FE9"/>
    <w:rsid w:val="00E84C84"/>
    <w:rsid w:val="00EA2BE5"/>
    <w:rsid w:val="00EE379C"/>
    <w:rsid w:val="00F01B45"/>
    <w:rsid w:val="00F07161"/>
    <w:rsid w:val="00F07819"/>
    <w:rsid w:val="00F12559"/>
    <w:rsid w:val="00F160CE"/>
    <w:rsid w:val="00F2256A"/>
    <w:rsid w:val="00F3531A"/>
    <w:rsid w:val="00F404CB"/>
    <w:rsid w:val="00F52338"/>
    <w:rsid w:val="00F80452"/>
    <w:rsid w:val="00F84E68"/>
    <w:rsid w:val="00F95F53"/>
    <w:rsid w:val="00FA271F"/>
    <w:rsid w:val="00FA3135"/>
    <w:rsid w:val="00FA59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9411E9"/>
  </w:style>
  <w:style w:type="paragraph" w:styleId="10">
    <w:name w:val="heading 1"/>
    <w:basedOn w:val="a"/>
    <w:next w:val="a"/>
    <w:link w:val="11"/>
    <w:uiPriority w:val="9"/>
    <w:qFormat/>
    <w:rsid w:val="009411E9"/>
    <w:pPr>
      <w:keepNext/>
      <w:keepLines/>
      <w:spacing w:before="240" w:after="0"/>
      <w:outlineLvl w:val="0"/>
    </w:pPr>
    <w:rPr>
      <w:rFonts w:asciiTheme="majorHAnsi" w:hAnsiTheme="majorHAnsi"/>
      <w:color w:val="2E74B5" w:themeColor="accent1" w:themeShade="BF"/>
      <w:sz w:val="32"/>
    </w:rPr>
  </w:style>
  <w:style w:type="paragraph" w:styleId="2">
    <w:name w:val="heading 2"/>
    <w:basedOn w:val="12"/>
    <w:next w:val="12"/>
    <w:link w:val="20"/>
    <w:uiPriority w:val="9"/>
    <w:qFormat/>
    <w:rsid w:val="009411E9"/>
    <w:pPr>
      <w:keepNext/>
      <w:keepLines/>
      <w:spacing w:before="360" w:after="80"/>
      <w:outlineLvl w:val="1"/>
    </w:pPr>
    <w:rPr>
      <w:b/>
      <w:sz w:val="36"/>
    </w:rPr>
  </w:style>
  <w:style w:type="paragraph" w:styleId="3">
    <w:name w:val="heading 3"/>
    <w:basedOn w:val="12"/>
    <w:next w:val="12"/>
    <w:link w:val="30"/>
    <w:uiPriority w:val="9"/>
    <w:qFormat/>
    <w:rsid w:val="009411E9"/>
    <w:pPr>
      <w:keepNext/>
      <w:keepLines/>
      <w:spacing w:before="280" w:after="80"/>
      <w:outlineLvl w:val="2"/>
    </w:pPr>
    <w:rPr>
      <w:b/>
      <w:sz w:val="28"/>
    </w:rPr>
  </w:style>
  <w:style w:type="paragraph" w:styleId="4">
    <w:name w:val="heading 4"/>
    <w:basedOn w:val="12"/>
    <w:next w:val="12"/>
    <w:link w:val="40"/>
    <w:uiPriority w:val="9"/>
    <w:qFormat/>
    <w:rsid w:val="009411E9"/>
    <w:pPr>
      <w:keepNext/>
      <w:keepLines/>
      <w:spacing w:before="240" w:after="40"/>
      <w:outlineLvl w:val="3"/>
    </w:pPr>
    <w:rPr>
      <w:b/>
      <w:sz w:val="24"/>
    </w:rPr>
  </w:style>
  <w:style w:type="paragraph" w:styleId="5">
    <w:name w:val="heading 5"/>
    <w:basedOn w:val="12"/>
    <w:next w:val="12"/>
    <w:link w:val="50"/>
    <w:uiPriority w:val="9"/>
    <w:qFormat/>
    <w:rsid w:val="009411E9"/>
    <w:pPr>
      <w:keepNext/>
      <w:keepLines/>
      <w:spacing w:before="220" w:after="40"/>
      <w:outlineLvl w:val="4"/>
    </w:pPr>
    <w:rPr>
      <w:b/>
    </w:rPr>
  </w:style>
  <w:style w:type="paragraph" w:styleId="6">
    <w:name w:val="heading 6"/>
    <w:basedOn w:val="12"/>
    <w:next w:val="12"/>
    <w:link w:val="60"/>
    <w:uiPriority w:val="9"/>
    <w:qFormat/>
    <w:rsid w:val="009411E9"/>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9411E9"/>
  </w:style>
  <w:style w:type="paragraph" w:styleId="21">
    <w:name w:val="toc 2"/>
    <w:next w:val="a"/>
    <w:link w:val="22"/>
    <w:uiPriority w:val="39"/>
    <w:rsid w:val="009411E9"/>
    <w:pPr>
      <w:ind w:left="200"/>
    </w:pPr>
    <w:rPr>
      <w:rFonts w:ascii="XO Thames" w:hAnsi="XO Thames"/>
      <w:sz w:val="28"/>
    </w:rPr>
  </w:style>
  <w:style w:type="character" w:customStyle="1" w:styleId="22">
    <w:name w:val="Оглавление 2 Знак"/>
    <w:link w:val="21"/>
    <w:rsid w:val="009411E9"/>
    <w:rPr>
      <w:rFonts w:ascii="XO Thames" w:hAnsi="XO Thames"/>
      <w:sz w:val="28"/>
    </w:rPr>
  </w:style>
  <w:style w:type="paragraph" w:styleId="41">
    <w:name w:val="toc 4"/>
    <w:next w:val="a"/>
    <w:link w:val="42"/>
    <w:uiPriority w:val="39"/>
    <w:rsid w:val="009411E9"/>
    <w:pPr>
      <w:ind w:left="600"/>
    </w:pPr>
    <w:rPr>
      <w:rFonts w:ascii="XO Thames" w:hAnsi="XO Thames"/>
      <w:sz w:val="28"/>
    </w:rPr>
  </w:style>
  <w:style w:type="character" w:customStyle="1" w:styleId="42">
    <w:name w:val="Оглавление 4 Знак"/>
    <w:link w:val="41"/>
    <w:rsid w:val="009411E9"/>
    <w:rPr>
      <w:rFonts w:ascii="XO Thames" w:hAnsi="XO Thames"/>
      <w:sz w:val="28"/>
    </w:rPr>
  </w:style>
  <w:style w:type="paragraph" w:customStyle="1" w:styleId="13">
    <w:name w:val="Знак примечания1"/>
    <w:basedOn w:val="14"/>
    <w:link w:val="a3"/>
    <w:rsid w:val="009411E9"/>
    <w:rPr>
      <w:sz w:val="16"/>
    </w:rPr>
  </w:style>
  <w:style w:type="character" w:styleId="a3">
    <w:name w:val="annotation reference"/>
    <w:basedOn w:val="a0"/>
    <w:link w:val="13"/>
    <w:rsid w:val="009411E9"/>
    <w:rPr>
      <w:sz w:val="16"/>
    </w:rPr>
  </w:style>
  <w:style w:type="paragraph" w:styleId="61">
    <w:name w:val="toc 6"/>
    <w:next w:val="a"/>
    <w:link w:val="62"/>
    <w:uiPriority w:val="39"/>
    <w:rsid w:val="009411E9"/>
    <w:pPr>
      <w:ind w:left="1000"/>
    </w:pPr>
    <w:rPr>
      <w:rFonts w:ascii="XO Thames" w:hAnsi="XO Thames"/>
      <w:sz w:val="28"/>
    </w:rPr>
  </w:style>
  <w:style w:type="character" w:customStyle="1" w:styleId="62">
    <w:name w:val="Оглавление 6 Знак"/>
    <w:link w:val="61"/>
    <w:rsid w:val="009411E9"/>
    <w:rPr>
      <w:rFonts w:ascii="XO Thames" w:hAnsi="XO Thames"/>
      <w:sz w:val="28"/>
    </w:rPr>
  </w:style>
  <w:style w:type="paragraph" w:styleId="7">
    <w:name w:val="toc 7"/>
    <w:next w:val="a"/>
    <w:link w:val="70"/>
    <w:uiPriority w:val="39"/>
    <w:rsid w:val="009411E9"/>
    <w:pPr>
      <w:ind w:left="1200"/>
    </w:pPr>
    <w:rPr>
      <w:rFonts w:ascii="XO Thames" w:hAnsi="XO Thames"/>
      <w:sz w:val="28"/>
    </w:rPr>
  </w:style>
  <w:style w:type="character" w:customStyle="1" w:styleId="70">
    <w:name w:val="Оглавление 7 Знак"/>
    <w:link w:val="7"/>
    <w:rsid w:val="009411E9"/>
    <w:rPr>
      <w:rFonts w:ascii="XO Thames" w:hAnsi="XO Thames"/>
      <w:sz w:val="28"/>
    </w:rPr>
  </w:style>
  <w:style w:type="paragraph" w:customStyle="1" w:styleId="15">
    <w:name w:val="Знак сноски1"/>
    <w:link w:val="a4"/>
    <w:rsid w:val="009411E9"/>
    <w:rPr>
      <w:vertAlign w:val="superscript"/>
    </w:rPr>
  </w:style>
  <w:style w:type="character" w:styleId="a4">
    <w:name w:val="footnote reference"/>
    <w:link w:val="15"/>
    <w:uiPriority w:val="99"/>
    <w:rsid w:val="009411E9"/>
    <w:rPr>
      <w:vertAlign w:val="superscript"/>
    </w:rPr>
  </w:style>
  <w:style w:type="character" w:customStyle="1" w:styleId="30">
    <w:name w:val="Заголовок 3 Знак"/>
    <w:basedOn w:val="16"/>
    <w:link w:val="3"/>
    <w:rsid w:val="009411E9"/>
    <w:rPr>
      <w:b/>
      <w:sz w:val="28"/>
    </w:rPr>
  </w:style>
  <w:style w:type="paragraph" w:customStyle="1" w:styleId="body">
    <w:name w:val="body"/>
    <w:basedOn w:val="a"/>
    <w:next w:val="a"/>
    <w:link w:val="body0"/>
    <w:rsid w:val="009411E9"/>
    <w:pPr>
      <w:widowControl w:val="0"/>
      <w:spacing w:after="0" w:line="240" w:lineRule="atLeast"/>
      <w:ind w:firstLine="227"/>
      <w:jc w:val="both"/>
    </w:pPr>
    <w:rPr>
      <w:rFonts w:ascii="SchoolBookSanPin" w:hAnsi="SchoolBookSanPin"/>
      <w:sz w:val="20"/>
    </w:rPr>
  </w:style>
  <w:style w:type="character" w:customStyle="1" w:styleId="body0">
    <w:name w:val="body"/>
    <w:basedOn w:val="1"/>
    <w:link w:val="body"/>
    <w:rsid w:val="009411E9"/>
    <w:rPr>
      <w:rFonts w:ascii="SchoolBookSanPin" w:hAnsi="SchoolBookSanPin"/>
      <w:color w:val="000000"/>
      <w:sz w:val="20"/>
    </w:rPr>
  </w:style>
  <w:style w:type="paragraph" w:customStyle="1" w:styleId="ConsPlusNormal">
    <w:name w:val="ConsPlusNormal"/>
    <w:link w:val="ConsPlusNormal0"/>
    <w:rsid w:val="009411E9"/>
    <w:pPr>
      <w:widowControl w:val="0"/>
      <w:spacing w:after="0" w:line="240" w:lineRule="auto"/>
    </w:pPr>
  </w:style>
  <w:style w:type="character" w:customStyle="1" w:styleId="ConsPlusNormal0">
    <w:name w:val="ConsPlusNormal"/>
    <w:link w:val="ConsPlusNormal"/>
    <w:rsid w:val="009411E9"/>
  </w:style>
  <w:style w:type="paragraph" w:styleId="31">
    <w:name w:val="toc 3"/>
    <w:next w:val="a"/>
    <w:link w:val="32"/>
    <w:uiPriority w:val="39"/>
    <w:rsid w:val="009411E9"/>
    <w:pPr>
      <w:ind w:left="400"/>
    </w:pPr>
    <w:rPr>
      <w:rFonts w:ascii="XO Thames" w:hAnsi="XO Thames"/>
      <w:sz w:val="28"/>
    </w:rPr>
  </w:style>
  <w:style w:type="character" w:customStyle="1" w:styleId="32">
    <w:name w:val="Оглавление 3 Знак"/>
    <w:link w:val="31"/>
    <w:rsid w:val="009411E9"/>
    <w:rPr>
      <w:rFonts w:ascii="XO Thames" w:hAnsi="XO Thames"/>
      <w:sz w:val="28"/>
    </w:rPr>
  </w:style>
  <w:style w:type="paragraph" w:customStyle="1" w:styleId="14">
    <w:name w:val="Основной шрифт абзаца1"/>
    <w:rsid w:val="009411E9"/>
  </w:style>
  <w:style w:type="character" w:customStyle="1" w:styleId="50">
    <w:name w:val="Заголовок 5 Знак"/>
    <w:basedOn w:val="16"/>
    <w:link w:val="5"/>
    <w:rsid w:val="009411E9"/>
    <w:rPr>
      <w:b/>
    </w:rPr>
  </w:style>
  <w:style w:type="character" w:customStyle="1" w:styleId="11">
    <w:name w:val="Заголовок 1 Знак"/>
    <w:basedOn w:val="1"/>
    <w:link w:val="10"/>
    <w:rsid w:val="009411E9"/>
    <w:rPr>
      <w:rFonts w:asciiTheme="majorHAnsi" w:hAnsiTheme="majorHAnsi"/>
      <w:color w:val="2E74B5" w:themeColor="accent1" w:themeShade="BF"/>
      <w:sz w:val="32"/>
    </w:rPr>
  </w:style>
  <w:style w:type="paragraph" w:styleId="a5">
    <w:name w:val="annotation subject"/>
    <w:basedOn w:val="a6"/>
    <w:next w:val="a6"/>
    <w:link w:val="a7"/>
    <w:rsid w:val="009411E9"/>
    <w:rPr>
      <w:b/>
    </w:rPr>
  </w:style>
  <w:style w:type="character" w:customStyle="1" w:styleId="a7">
    <w:name w:val="Тема примечания Знак"/>
    <w:basedOn w:val="a8"/>
    <w:link w:val="a5"/>
    <w:rsid w:val="009411E9"/>
    <w:rPr>
      <w:b/>
      <w:sz w:val="20"/>
    </w:rPr>
  </w:style>
  <w:style w:type="paragraph" w:customStyle="1" w:styleId="17">
    <w:name w:val="Гиперссылка1"/>
    <w:basedOn w:val="14"/>
    <w:link w:val="a9"/>
    <w:rsid w:val="009411E9"/>
    <w:rPr>
      <w:color w:val="0000FF"/>
      <w:u w:val="single"/>
    </w:rPr>
  </w:style>
  <w:style w:type="character" w:styleId="a9">
    <w:name w:val="Hyperlink"/>
    <w:basedOn w:val="a0"/>
    <w:link w:val="17"/>
    <w:uiPriority w:val="99"/>
    <w:rsid w:val="009411E9"/>
    <w:rPr>
      <w:color w:val="0000FF"/>
      <w:u w:val="single"/>
    </w:rPr>
  </w:style>
  <w:style w:type="paragraph" w:customStyle="1" w:styleId="Footnote">
    <w:name w:val="Footnote"/>
    <w:basedOn w:val="a"/>
    <w:link w:val="Footnote0"/>
    <w:rsid w:val="009411E9"/>
    <w:pPr>
      <w:spacing w:after="0" w:line="240" w:lineRule="auto"/>
    </w:pPr>
    <w:rPr>
      <w:rFonts w:ascii="Times New Roman" w:hAnsi="Times New Roman"/>
      <w:sz w:val="20"/>
    </w:rPr>
  </w:style>
  <w:style w:type="character" w:customStyle="1" w:styleId="Footnote0">
    <w:name w:val="Footnote"/>
    <w:basedOn w:val="1"/>
    <w:link w:val="Footnote"/>
    <w:rsid w:val="009411E9"/>
    <w:rPr>
      <w:rFonts w:ascii="Times New Roman" w:hAnsi="Times New Roman"/>
      <w:sz w:val="20"/>
    </w:rPr>
  </w:style>
  <w:style w:type="paragraph" w:styleId="aa">
    <w:name w:val="Balloon Text"/>
    <w:basedOn w:val="a"/>
    <w:link w:val="ab"/>
    <w:rsid w:val="009411E9"/>
    <w:pPr>
      <w:spacing w:after="0" w:line="240" w:lineRule="auto"/>
    </w:pPr>
    <w:rPr>
      <w:rFonts w:ascii="Segoe UI" w:hAnsi="Segoe UI"/>
      <w:sz w:val="18"/>
    </w:rPr>
  </w:style>
  <w:style w:type="character" w:customStyle="1" w:styleId="ab">
    <w:name w:val="Текст выноски Знак"/>
    <w:basedOn w:val="1"/>
    <w:link w:val="aa"/>
    <w:rsid w:val="009411E9"/>
    <w:rPr>
      <w:rFonts w:ascii="Segoe UI" w:hAnsi="Segoe UI"/>
      <w:sz w:val="18"/>
    </w:rPr>
  </w:style>
  <w:style w:type="paragraph" w:styleId="18">
    <w:name w:val="toc 1"/>
    <w:basedOn w:val="a"/>
    <w:next w:val="a"/>
    <w:link w:val="19"/>
    <w:uiPriority w:val="39"/>
    <w:rsid w:val="009411E9"/>
    <w:pPr>
      <w:spacing w:after="100"/>
    </w:pPr>
  </w:style>
  <w:style w:type="character" w:customStyle="1" w:styleId="19">
    <w:name w:val="Оглавление 1 Знак"/>
    <w:basedOn w:val="1"/>
    <w:link w:val="18"/>
    <w:rsid w:val="009411E9"/>
  </w:style>
  <w:style w:type="paragraph" w:customStyle="1" w:styleId="12">
    <w:name w:val="Обычный1"/>
    <w:link w:val="16"/>
    <w:rsid w:val="009411E9"/>
  </w:style>
  <w:style w:type="character" w:customStyle="1" w:styleId="16">
    <w:name w:val="Обычный1"/>
    <w:link w:val="12"/>
    <w:rsid w:val="009411E9"/>
  </w:style>
  <w:style w:type="paragraph" w:customStyle="1" w:styleId="HeaderandFooter">
    <w:name w:val="Header and Footer"/>
    <w:link w:val="HeaderandFooter0"/>
    <w:rsid w:val="009411E9"/>
    <w:pPr>
      <w:spacing w:line="240" w:lineRule="auto"/>
      <w:jc w:val="both"/>
    </w:pPr>
    <w:rPr>
      <w:rFonts w:ascii="XO Thames" w:hAnsi="XO Thames"/>
      <w:sz w:val="20"/>
    </w:rPr>
  </w:style>
  <w:style w:type="character" w:customStyle="1" w:styleId="HeaderandFooter0">
    <w:name w:val="Header and Footer"/>
    <w:link w:val="HeaderandFooter"/>
    <w:rsid w:val="009411E9"/>
    <w:rPr>
      <w:rFonts w:ascii="XO Thames" w:hAnsi="XO Thames"/>
      <w:sz w:val="20"/>
    </w:rPr>
  </w:style>
  <w:style w:type="paragraph" w:styleId="9">
    <w:name w:val="toc 9"/>
    <w:next w:val="a"/>
    <w:link w:val="90"/>
    <w:uiPriority w:val="39"/>
    <w:rsid w:val="009411E9"/>
    <w:pPr>
      <w:ind w:left="1600"/>
    </w:pPr>
    <w:rPr>
      <w:rFonts w:ascii="XO Thames" w:hAnsi="XO Thames"/>
      <w:sz w:val="28"/>
    </w:rPr>
  </w:style>
  <w:style w:type="character" w:customStyle="1" w:styleId="90">
    <w:name w:val="Оглавление 9 Знак"/>
    <w:link w:val="9"/>
    <w:rsid w:val="009411E9"/>
    <w:rPr>
      <w:rFonts w:ascii="XO Thames" w:hAnsi="XO Thames"/>
      <w:sz w:val="28"/>
    </w:rPr>
  </w:style>
  <w:style w:type="paragraph" w:styleId="ac">
    <w:name w:val="TOC Heading"/>
    <w:basedOn w:val="10"/>
    <w:next w:val="a"/>
    <w:link w:val="ad"/>
    <w:uiPriority w:val="39"/>
    <w:qFormat/>
    <w:rsid w:val="009411E9"/>
    <w:pPr>
      <w:spacing w:before="480"/>
      <w:outlineLvl w:val="8"/>
    </w:pPr>
    <w:rPr>
      <w:b/>
      <w:sz w:val="28"/>
    </w:rPr>
  </w:style>
  <w:style w:type="character" w:customStyle="1" w:styleId="ad">
    <w:name w:val="Заголовок оглавления Знак"/>
    <w:basedOn w:val="11"/>
    <w:link w:val="ac"/>
    <w:rsid w:val="009411E9"/>
    <w:rPr>
      <w:rFonts w:asciiTheme="majorHAnsi" w:hAnsiTheme="majorHAnsi"/>
      <w:b/>
      <w:color w:val="2E74B5" w:themeColor="accent1" w:themeShade="BF"/>
      <w:sz w:val="28"/>
    </w:rPr>
  </w:style>
  <w:style w:type="paragraph" w:styleId="8">
    <w:name w:val="toc 8"/>
    <w:next w:val="a"/>
    <w:link w:val="80"/>
    <w:uiPriority w:val="39"/>
    <w:rsid w:val="009411E9"/>
    <w:pPr>
      <w:ind w:left="1400"/>
    </w:pPr>
    <w:rPr>
      <w:rFonts w:ascii="XO Thames" w:hAnsi="XO Thames"/>
      <w:sz w:val="28"/>
    </w:rPr>
  </w:style>
  <w:style w:type="character" w:customStyle="1" w:styleId="80">
    <w:name w:val="Оглавление 8 Знак"/>
    <w:link w:val="8"/>
    <w:rsid w:val="009411E9"/>
    <w:rPr>
      <w:rFonts w:ascii="XO Thames" w:hAnsi="XO Thames"/>
      <w:sz w:val="28"/>
    </w:rPr>
  </w:style>
  <w:style w:type="paragraph" w:customStyle="1" w:styleId="fontstyle01">
    <w:name w:val="fontstyle01"/>
    <w:basedOn w:val="14"/>
    <w:link w:val="fontstyle010"/>
    <w:rsid w:val="009411E9"/>
    <w:rPr>
      <w:rFonts w:ascii="Times New Roman" w:hAnsi="Times New Roman"/>
      <w:sz w:val="28"/>
    </w:rPr>
  </w:style>
  <w:style w:type="character" w:customStyle="1" w:styleId="fontstyle010">
    <w:name w:val="fontstyle01"/>
    <w:basedOn w:val="a0"/>
    <w:link w:val="fontstyle01"/>
    <w:rsid w:val="009411E9"/>
    <w:rPr>
      <w:rFonts w:ascii="Times New Roman" w:hAnsi="Times New Roman"/>
      <w:b w:val="0"/>
      <w:i w:val="0"/>
      <w:color w:val="000000"/>
      <w:sz w:val="28"/>
    </w:rPr>
  </w:style>
  <w:style w:type="paragraph" w:customStyle="1" w:styleId="s1">
    <w:name w:val="s_1"/>
    <w:basedOn w:val="a"/>
    <w:link w:val="s10"/>
    <w:rsid w:val="009411E9"/>
    <w:pPr>
      <w:spacing w:beforeAutospacing="1" w:afterAutospacing="1" w:line="240" w:lineRule="auto"/>
    </w:pPr>
    <w:rPr>
      <w:rFonts w:ascii="Times New Roman" w:hAnsi="Times New Roman"/>
      <w:sz w:val="24"/>
    </w:rPr>
  </w:style>
  <w:style w:type="character" w:customStyle="1" w:styleId="s10">
    <w:name w:val="s_1"/>
    <w:basedOn w:val="1"/>
    <w:link w:val="s1"/>
    <w:rsid w:val="009411E9"/>
    <w:rPr>
      <w:rFonts w:ascii="Times New Roman" w:hAnsi="Times New Roman"/>
      <w:sz w:val="24"/>
    </w:rPr>
  </w:style>
  <w:style w:type="paragraph" w:customStyle="1" w:styleId="ConsPlusNonformat">
    <w:name w:val="ConsPlusNonformat"/>
    <w:link w:val="ConsPlusNonformat0"/>
    <w:rsid w:val="009411E9"/>
    <w:pPr>
      <w:widowControl w:val="0"/>
      <w:spacing w:after="0" w:line="240" w:lineRule="auto"/>
    </w:pPr>
    <w:rPr>
      <w:rFonts w:ascii="Courier New" w:hAnsi="Courier New"/>
      <w:sz w:val="20"/>
    </w:rPr>
  </w:style>
  <w:style w:type="character" w:customStyle="1" w:styleId="ConsPlusNonformat0">
    <w:name w:val="ConsPlusNonformat"/>
    <w:link w:val="ConsPlusNonformat"/>
    <w:rsid w:val="009411E9"/>
    <w:rPr>
      <w:rFonts w:ascii="Courier New" w:hAnsi="Courier New"/>
      <w:sz w:val="20"/>
    </w:rPr>
  </w:style>
  <w:style w:type="paragraph" w:styleId="51">
    <w:name w:val="toc 5"/>
    <w:next w:val="a"/>
    <w:link w:val="52"/>
    <w:uiPriority w:val="39"/>
    <w:rsid w:val="009411E9"/>
    <w:pPr>
      <w:ind w:left="800"/>
    </w:pPr>
    <w:rPr>
      <w:rFonts w:ascii="XO Thames" w:hAnsi="XO Thames"/>
      <w:sz w:val="28"/>
    </w:rPr>
  </w:style>
  <w:style w:type="character" w:customStyle="1" w:styleId="52">
    <w:name w:val="Оглавление 5 Знак"/>
    <w:link w:val="51"/>
    <w:rsid w:val="009411E9"/>
    <w:rPr>
      <w:rFonts w:ascii="XO Thames" w:hAnsi="XO Thames"/>
      <w:sz w:val="28"/>
    </w:rPr>
  </w:style>
  <w:style w:type="paragraph" w:styleId="a6">
    <w:name w:val="annotation text"/>
    <w:basedOn w:val="a"/>
    <w:link w:val="a8"/>
    <w:rsid w:val="009411E9"/>
    <w:pPr>
      <w:spacing w:line="240" w:lineRule="auto"/>
    </w:pPr>
    <w:rPr>
      <w:sz w:val="20"/>
    </w:rPr>
  </w:style>
  <w:style w:type="character" w:customStyle="1" w:styleId="a8">
    <w:name w:val="Текст примечания Знак"/>
    <w:basedOn w:val="1"/>
    <w:link w:val="a6"/>
    <w:rsid w:val="009411E9"/>
    <w:rPr>
      <w:sz w:val="20"/>
    </w:rPr>
  </w:style>
  <w:style w:type="paragraph" w:styleId="ae">
    <w:name w:val="Subtitle"/>
    <w:basedOn w:val="a"/>
    <w:next w:val="a"/>
    <w:link w:val="af"/>
    <w:uiPriority w:val="11"/>
    <w:qFormat/>
    <w:rsid w:val="009411E9"/>
    <w:pPr>
      <w:keepNext/>
      <w:keepLines/>
      <w:spacing w:before="360" w:after="80"/>
    </w:pPr>
    <w:rPr>
      <w:rFonts w:ascii="Georgia" w:hAnsi="Georgia"/>
      <w:i/>
      <w:color w:val="666666"/>
      <w:sz w:val="48"/>
    </w:rPr>
  </w:style>
  <w:style w:type="character" w:customStyle="1" w:styleId="af">
    <w:name w:val="Подзаголовок Знак"/>
    <w:basedOn w:val="1"/>
    <w:link w:val="ae"/>
    <w:rsid w:val="009411E9"/>
    <w:rPr>
      <w:rFonts w:ascii="Georgia" w:hAnsi="Georgia"/>
      <w:i/>
      <w:color w:val="666666"/>
      <w:sz w:val="48"/>
    </w:rPr>
  </w:style>
  <w:style w:type="paragraph" w:customStyle="1" w:styleId="ConsPlusTitle">
    <w:name w:val="ConsPlusTitle"/>
    <w:link w:val="ConsPlusTitle0"/>
    <w:rsid w:val="009411E9"/>
    <w:pPr>
      <w:widowControl w:val="0"/>
      <w:spacing w:after="0" w:line="240" w:lineRule="auto"/>
    </w:pPr>
    <w:rPr>
      <w:b/>
    </w:rPr>
  </w:style>
  <w:style w:type="character" w:customStyle="1" w:styleId="ConsPlusTitle0">
    <w:name w:val="ConsPlusTitle"/>
    <w:link w:val="ConsPlusTitle"/>
    <w:rsid w:val="009411E9"/>
    <w:rPr>
      <w:b/>
    </w:rPr>
  </w:style>
  <w:style w:type="paragraph" w:styleId="af0">
    <w:name w:val="List Paragraph"/>
    <w:basedOn w:val="a"/>
    <w:link w:val="af1"/>
    <w:rsid w:val="009411E9"/>
    <w:pPr>
      <w:ind w:left="720"/>
      <w:contextualSpacing/>
    </w:pPr>
  </w:style>
  <w:style w:type="character" w:customStyle="1" w:styleId="af1">
    <w:name w:val="Абзац списка Знак"/>
    <w:basedOn w:val="1"/>
    <w:link w:val="af0"/>
    <w:rsid w:val="009411E9"/>
  </w:style>
  <w:style w:type="paragraph" w:customStyle="1" w:styleId="ConsPlusTitlePage">
    <w:name w:val="ConsPlusTitlePage"/>
    <w:link w:val="ConsPlusTitlePage0"/>
    <w:rsid w:val="009411E9"/>
    <w:pPr>
      <w:widowControl w:val="0"/>
      <w:spacing w:after="0" w:line="240" w:lineRule="auto"/>
    </w:pPr>
    <w:rPr>
      <w:rFonts w:ascii="Tahoma" w:hAnsi="Tahoma"/>
      <w:sz w:val="20"/>
    </w:rPr>
  </w:style>
  <w:style w:type="character" w:customStyle="1" w:styleId="ConsPlusTitlePage0">
    <w:name w:val="ConsPlusTitlePage"/>
    <w:link w:val="ConsPlusTitlePage"/>
    <w:rsid w:val="009411E9"/>
    <w:rPr>
      <w:rFonts w:ascii="Tahoma" w:hAnsi="Tahoma"/>
      <w:sz w:val="20"/>
    </w:rPr>
  </w:style>
  <w:style w:type="paragraph" w:styleId="af2">
    <w:name w:val="Title"/>
    <w:basedOn w:val="12"/>
    <w:next w:val="12"/>
    <w:link w:val="af3"/>
    <w:uiPriority w:val="10"/>
    <w:qFormat/>
    <w:rsid w:val="009411E9"/>
    <w:pPr>
      <w:keepNext/>
      <w:keepLines/>
      <w:spacing w:before="480" w:after="120"/>
    </w:pPr>
    <w:rPr>
      <w:b/>
      <w:sz w:val="72"/>
    </w:rPr>
  </w:style>
  <w:style w:type="character" w:customStyle="1" w:styleId="af3">
    <w:name w:val="Название Знак"/>
    <w:basedOn w:val="16"/>
    <w:link w:val="af2"/>
    <w:rsid w:val="009411E9"/>
    <w:rPr>
      <w:b/>
      <w:sz w:val="72"/>
    </w:rPr>
  </w:style>
  <w:style w:type="character" w:customStyle="1" w:styleId="40">
    <w:name w:val="Заголовок 4 Знак"/>
    <w:basedOn w:val="16"/>
    <w:link w:val="4"/>
    <w:rsid w:val="009411E9"/>
    <w:rPr>
      <w:b/>
      <w:sz w:val="24"/>
    </w:rPr>
  </w:style>
  <w:style w:type="paragraph" w:styleId="af4">
    <w:name w:val="Normal (Web)"/>
    <w:basedOn w:val="a"/>
    <w:link w:val="af5"/>
    <w:rsid w:val="009411E9"/>
    <w:pPr>
      <w:spacing w:beforeAutospacing="1" w:afterAutospacing="1" w:line="240" w:lineRule="auto"/>
    </w:pPr>
    <w:rPr>
      <w:rFonts w:ascii="Times New Roman" w:hAnsi="Times New Roman"/>
      <w:sz w:val="24"/>
    </w:rPr>
  </w:style>
  <w:style w:type="character" w:customStyle="1" w:styleId="af5">
    <w:name w:val="Обычный (веб) Знак"/>
    <w:basedOn w:val="1"/>
    <w:link w:val="af4"/>
    <w:rsid w:val="009411E9"/>
    <w:rPr>
      <w:rFonts w:ascii="Times New Roman" w:hAnsi="Times New Roman"/>
      <w:sz w:val="24"/>
    </w:rPr>
  </w:style>
  <w:style w:type="paragraph" w:customStyle="1" w:styleId="1a">
    <w:name w:val="Строгий1"/>
    <w:basedOn w:val="14"/>
    <w:link w:val="af6"/>
    <w:rsid w:val="009411E9"/>
    <w:rPr>
      <w:b/>
    </w:rPr>
  </w:style>
  <w:style w:type="character" w:styleId="af6">
    <w:name w:val="Strong"/>
    <w:basedOn w:val="a0"/>
    <w:link w:val="1a"/>
    <w:rsid w:val="009411E9"/>
    <w:rPr>
      <w:b/>
    </w:rPr>
  </w:style>
  <w:style w:type="paragraph" w:customStyle="1" w:styleId="1b">
    <w:name w:val="Выделение1"/>
    <w:link w:val="af7"/>
    <w:rsid w:val="009411E9"/>
    <w:rPr>
      <w:i/>
    </w:rPr>
  </w:style>
  <w:style w:type="character" w:styleId="af7">
    <w:name w:val="Emphasis"/>
    <w:link w:val="1b"/>
    <w:rsid w:val="009411E9"/>
    <w:rPr>
      <w:i/>
    </w:rPr>
  </w:style>
  <w:style w:type="character" w:customStyle="1" w:styleId="20">
    <w:name w:val="Заголовок 2 Знак"/>
    <w:basedOn w:val="16"/>
    <w:link w:val="2"/>
    <w:rsid w:val="009411E9"/>
    <w:rPr>
      <w:b/>
      <w:sz w:val="36"/>
    </w:rPr>
  </w:style>
  <w:style w:type="character" w:customStyle="1" w:styleId="60">
    <w:name w:val="Заголовок 6 Знак"/>
    <w:basedOn w:val="16"/>
    <w:link w:val="6"/>
    <w:rsid w:val="009411E9"/>
    <w:rPr>
      <w:b/>
      <w:sz w:val="20"/>
    </w:rPr>
  </w:style>
  <w:style w:type="table" w:customStyle="1" w:styleId="af8">
    <w:basedOn w:val="TableNormal"/>
    <w:semiHidden/>
    <w:unhideWhenUsed/>
    <w:rsid w:val="009411E9"/>
    <w:pPr>
      <w:spacing w:after="0" w:line="240" w:lineRule="auto"/>
    </w:pPr>
    <w:tblPr>
      <w:tblCellMar>
        <w:top w:w="0" w:type="dxa"/>
        <w:left w:w="108" w:type="dxa"/>
        <w:bottom w:w="0" w:type="dxa"/>
        <w:right w:w="108" w:type="dxa"/>
      </w:tblCellMar>
    </w:tblPr>
  </w:style>
  <w:style w:type="table" w:customStyle="1" w:styleId="af9">
    <w:basedOn w:val="TableNormal0"/>
    <w:semiHidden/>
    <w:unhideWhenUsed/>
    <w:rsid w:val="009411E9"/>
    <w:tblPr>
      <w:tblCellMar>
        <w:top w:w="0" w:type="dxa"/>
        <w:left w:w="115" w:type="dxa"/>
        <w:bottom w:w="0" w:type="dxa"/>
        <w:right w:w="115" w:type="dxa"/>
      </w:tblCellMar>
    </w:tblPr>
  </w:style>
  <w:style w:type="table" w:customStyle="1" w:styleId="TableNormal1">
    <w:name w:val="Table Normal"/>
    <w:rsid w:val="009411E9"/>
    <w:tblPr>
      <w:tblCellMar>
        <w:top w:w="0" w:type="dxa"/>
        <w:left w:w="0" w:type="dxa"/>
        <w:bottom w:w="0" w:type="dxa"/>
        <w:right w:w="0" w:type="dxa"/>
      </w:tblCellMar>
    </w:tblPr>
  </w:style>
  <w:style w:type="table" w:customStyle="1" w:styleId="afa">
    <w:basedOn w:val="TableNormal0"/>
    <w:semiHidden/>
    <w:unhideWhenUsed/>
    <w:rsid w:val="009411E9"/>
    <w:pPr>
      <w:spacing w:after="0" w:line="240" w:lineRule="auto"/>
    </w:pPr>
    <w:tblPr>
      <w:tblCellMar>
        <w:top w:w="0" w:type="dxa"/>
        <w:left w:w="108" w:type="dxa"/>
        <w:bottom w:w="0" w:type="dxa"/>
        <w:right w:w="108" w:type="dxa"/>
      </w:tblCellMar>
    </w:tblPr>
  </w:style>
  <w:style w:type="table" w:customStyle="1" w:styleId="1c">
    <w:name w:val="Сетка таблицы1"/>
    <w:basedOn w:val="a1"/>
    <w:rsid w:val="009411E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
    <w:name w:val="Сетка таблицы4"/>
    <w:basedOn w:val="a1"/>
    <w:rsid w:val="009411E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afb">
    <w:basedOn w:val="TableNormal"/>
    <w:semiHidden/>
    <w:unhideWhenUsed/>
    <w:rsid w:val="009411E9"/>
    <w:tblPr>
      <w:tblCellMar>
        <w:top w:w="0" w:type="dxa"/>
        <w:left w:w="115" w:type="dxa"/>
        <w:bottom w:w="0" w:type="dxa"/>
        <w:right w:w="115" w:type="dxa"/>
      </w:tblCellMar>
    </w:tblPr>
  </w:style>
  <w:style w:type="table" w:customStyle="1" w:styleId="afc">
    <w:basedOn w:val="TableNormal0"/>
    <w:semiHidden/>
    <w:unhideWhenUsed/>
    <w:rsid w:val="009411E9"/>
    <w:tblPr>
      <w:tblCellMar>
        <w:top w:w="0" w:type="dxa"/>
        <w:left w:w="115" w:type="dxa"/>
        <w:bottom w:w="0" w:type="dxa"/>
        <w:right w:w="115" w:type="dxa"/>
      </w:tblCellMar>
    </w:tblPr>
  </w:style>
  <w:style w:type="table" w:customStyle="1" w:styleId="afd">
    <w:basedOn w:val="TableNormal0"/>
    <w:semiHidden/>
    <w:unhideWhenUsed/>
    <w:rsid w:val="009411E9"/>
    <w:tblPr>
      <w:tblCellMar>
        <w:top w:w="0" w:type="dxa"/>
        <w:left w:w="115" w:type="dxa"/>
        <w:bottom w:w="0" w:type="dxa"/>
        <w:right w:w="115" w:type="dxa"/>
      </w:tblCellMar>
    </w:tblPr>
  </w:style>
  <w:style w:type="table" w:customStyle="1" w:styleId="afe">
    <w:basedOn w:val="TableNormal"/>
    <w:semiHidden/>
    <w:unhideWhenUsed/>
    <w:rsid w:val="009411E9"/>
    <w:tblPr>
      <w:tblCellMar>
        <w:top w:w="0" w:type="dxa"/>
        <w:left w:w="115" w:type="dxa"/>
        <w:bottom w:w="0" w:type="dxa"/>
        <w:right w:w="115" w:type="dxa"/>
      </w:tblCellMar>
    </w:tblPr>
  </w:style>
  <w:style w:type="table" w:customStyle="1" w:styleId="aff">
    <w:basedOn w:val="TableNormal0"/>
    <w:semiHidden/>
    <w:unhideWhenUsed/>
    <w:rsid w:val="009411E9"/>
    <w:pPr>
      <w:spacing w:after="0" w:line="240" w:lineRule="auto"/>
    </w:pPr>
    <w:tblPr>
      <w:tblCellMar>
        <w:top w:w="0" w:type="dxa"/>
        <w:left w:w="108" w:type="dxa"/>
        <w:bottom w:w="0" w:type="dxa"/>
        <w:right w:w="108" w:type="dxa"/>
      </w:tblCellMar>
    </w:tblPr>
  </w:style>
  <w:style w:type="table" w:customStyle="1" w:styleId="TableNormal">
    <w:name w:val="Table Normal"/>
    <w:rsid w:val="009411E9"/>
    <w:tblPr>
      <w:tblCellMar>
        <w:top w:w="0" w:type="dxa"/>
        <w:left w:w="0" w:type="dxa"/>
        <w:bottom w:w="0" w:type="dxa"/>
        <w:right w:w="0" w:type="dxa"/>
      </w:tblCellMar>
    </w:tblPr>
  </w:style>
  <w:style w:type="table" w:customStyle="1" w:styleId="aff0">
    <w:basedOn w:val="TableNormal0"/>
    <w:semiHidden/>
    <w:unhideWhenUsed/>
    <w:rsid w:val="009411E9"/>
    <w:tblPr>
      <w:tblCellMar>
        <w:top w:w="0" w:type="dxa"/>
        <w:left w:w="115" w:type="dxa"/>
        <w:bottom w:w="0" w:type="dxa"/>
        <w:right w:w="115" w:type="dxa"/>
      </w:tblCellMar>
    </w:tblPr>
  </w:style>
  <w:style w:type="table" w:customStyle="1" w:styleId="aff1">
    <w:basedOn w:val="TableNormal0"/>
    <w:semiHidden/>
    <w:unhideWhenUsed/>
    <w:rsid w:val="009411E9"/>
    <w:pPr>
      <w:spacing w:after="0" w:line="240" w:lineRule="auto"/>
    </w:pPr>
    <w:tblPr>
      <w:tblCellMar>
        <w:top w:w="0" w:type="dxa"/>
        <w:left w:w="108" w:type="dxa"/>
        <w:bottom w:w="0" w:type="dxa"/>
        <w:right w:w="108" w:type="dxa"/>
      </w:tblCellMar>
    </w:tblPr>
  </w:style>
  <w:style w:type="table" w:customStyle="1" w:styleId="aff2">
    <w:basedOn w:val="TableNormal0"/>
    <w:semiHidden/>
    <w:unhideWhenUsed/>
    <w:rsid w:val="009411E9"/>
    <w:pPr>
      <w:spacing w:after="0" w:line="240" w:lineRule="auto"/>
    </w:pPr>
    <w:tblPr>
      <w:tblCellMar>
        <w:top w:w="0" w:type="dxa"/>
        <w:left w:w="108" w:type="dxa"/>
        <w:bottom w:w="0" w:type="dxa"/>
        <w:right w:w="108" w:type="dxa"/>
      </w:tblCellMar>
    </w:tblPr>
  </w:style>
  <w:style w:type="table" w:customStyle="1" w:styleId="aff3">
    <w:basedOn w:val="TableNormal0"/>
    <w:semiHidden/>
    <w:unhideWhenUsed/>
    <w:rsid w:val="009411E9"/>
    <w:tblPr>
      <w:tblCellMar>
        <w:top w:w="0" w:type="dxa"/>
        <w:left w:w="115" w:type="dxa"/>
        <w:bottom w:w="0" w:type="dxa"/>
        <w:right w:w="115" w:type="dxa"/>
      </w:tblCellMar>
    </w:tblPr>
  </w:style>
  <w:style w:type="table" w:customStyle="1" w:styleId="aff4">
    <w:basedOn w:val="TableNormal"/>
    <w:semiHidden/>
    <w:unhideWhenUsed/>
    <w:rsid w:val="009411E9"/>
    <w:tblPr>
      <w:tblCellMar>
        <w:top w:w="0" w:type="dxa"/>
        <w:left w:w="115" w:type="dxa"/>
        <w:bottom w:w="0" w:type="dxa"/>
        <w:right w:w="115" w:type="dxa"/>
      </w:tblCellMar>
    </w:tblPr>
  </w:style>
  <w:style w:type="table" w:customStyle="1" w:styleId="aff5">
    <w:basedOn w:val="TableNormal"/>
    <w:semiHidden/>
    <w:unhideWhenUsed/>
    <w:rsid w:val="009411E9"/>
    <w:pPr>
      <w:spacing w:after="0" w:line="240" w:lineRule="auto"/>
    </w:pPr>
    <w:tblPr>
      <w:tblCellMar>
        <w:top w:w="0" w:type="dxa"/>
        <w:left w:w="108" w:type="dxa"/>
        <w:bottom w:w="0" w:type="dxa"/>
        <w:right w:w="108" w:type="dxa"/>
      </w:tblCellMar>
    </w:tblPr>
  </w:style>
  <w:style w:type="table" w:styleId="aff6">
    <w:name w:val="Table Grid"/>
    <w:basedOn w:val="a1"/>
    <w:rsid w:val="009411E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aff7">
    <w:basedOn w:val="TableNormal0"/>
    <w:semiHidden/>
    <w:unhideWhenUsed/>
    <w:rsid w:val="009411E9"/>
    <w:pPr>
      <w:spacing w:after="0" w:line="240" w:lineRule="auto"/>
    </w:pPr>
    <w:tblPr>
      <w:tblCellMar>
        <w:top w:w="0" w:type="dxa"/>
        <w:left w:w="108" w:type="dxa"/>
        <w:bottom w:w="0" w:type="dxa"/>
        <w:right w:w="108" w:type="dxa"/>
      </w:tblCellMar>
    </w:tblPr>
  </w:style>
  <w:style w:type="table" w:customStyle="1" w:styleId="TableNormal0">
    <w:name w:val="Table Normal"/>
    <w:rsid w:val="009411E9"/>
    <w:tblPr>
      <w:tblCellMar>
        <w:top w:w="0" w:type="dxa"/>
        <w:left w:w="0" w:type="dxa"/>
        <w:bottom w:w="0" w:type="dxa"/>
        <w:right w:w="0" w:type="dxa"/>
      </w:tblCellMar>
    </w:tblPr>
  </w:style>
  <w:style w:type="table" w:customStyle="1" w:styleId="aff8">
    <w:basedOn w:val="TableNormal0"/>
    <w:semiHidden/>
    <w:unhideWhenUsed/>
    <w:rsid w:val="009411E9"/>
    <w:pPr>
      <w:spacing w:after="0" w:line="240" w:lineRule="auto"/>
    </w:pPr>
    <w:tblPr>
      <w:tblCellMar>
        <w:top w:w="0" w:type="dxa"/>
        <w:left w:w="108" w:type="dxa"/>
        <w:bottom w:w="0" w:type="dxa"/>
        <w:right w:w="108" w:type="dxa"/>
      </w:tblCellMar>
    </w:tblPr>
  </w:style>
  <w:style w:type="paragraph" w:customStyle="1" w:styleId="dt-p">
    <w:name w:val="dt-p"/>
    <w:basedOn w:val="a"/>
    <w:rsid w:val="006E2876"/>
    <w:pPr>
      <w:spacing w:before="100" w:beforeAutospacing="1" w:after="100" w:afterAutospacing="1" w:line="240" w:lineRule="auto"/>
    </w:pPr>
    <w:rPr>
      <w:rFonts w:ascii="Times New Roman" w:hAnsi="Times New Roman"/>
      <w:color w:val="auto"/>
      <w:sz w:val="24"/>
      <w:szCs w:val="24"/>
    </w:rPr>
  </w:style>
  <w:style w:type="character" w:customStyle="1" w:styleId="dt-m">
    <w:name w:val="dt-m"/>
    <w:basedOn w:val="a0"/>
    <w:rsid w:val="006E2876"/>
  </w:style>
  <w:style w:type="paragraph" w:styleId="aff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fa"/>
    <w:uiPriority w:val="99"/>
    <w:unhideWhenUsed/>
    <w:qFormat/>
    <w:rsid w:val="00090B4C"/>
    <w:pPr>
      <w:spacing w:after="0" w:line="240" w:lineRule="auto"/>
    </w:pPr>
    <w:rPr>
      <w:rFonts w:asciiTheme="minorHAnsi" w:eastAsiaTheme="minorHAnsi" w:hAnsiTheme="minorHAnsi" w:cstheme="minorBidi"/>
      <w:color w:val="auto"/>
      <w:sz w:val="20"/>
      <w:lang w:eastAsia="en-US"/>
    </w:rPr>
  </w:style>
  <w:style w:type="character" w:customStyle="1" w:styleId="aff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9"/>
    <w:uiPriority w:val="99"/>
    <w:rsid w:val="00090B4C"/>
    <w:rPr>
      <w:rFonts w:asciiTheme="minorHAnsi" w:eastAsiaTheme="minorHAnsi" w:hAnsiTheme="minorHAnsi" w:cstheme="minorBidi"/>
      <w:color w:val="auto"/>
      <w:sz w:val="20"/>
      <w:lang w:eastAsia="en-US"/>
    </w:rPr>
  </w:style>
  <w:style w:type="paragraph" w:styleId="affb">
    <w:name w:val="header"/>
    <w:basedOn w:val="a"/>
    <w:link w:val="affc"/>
    <w:uiPriority w:val="99"/>
    <w:unhideWhenUsed/>
    <w:rsid w:val="00C50062"/>
    <w:pPr>
      <w:tabs>
        <w:tab w:val="center" w:pos="4677"/>
        <w:tab w:val="right" w:pos="9355"/>
      </w:tabs>
      <w:spacing w:after="0" w:line="240" w:lineRule="auto"/>
    </w:pPr>
  </w:style>
  <w:style w:type="character" w:customStyle="1" w:styleId="affc">
    <w:name w:val="Верхний колонтитул Знак"/>
    <w:basedOn w:val="a0"/>
    <w:link w:val="affb"/>
    <w:uiPriority w:val="99"/>
    <w:rsid w:val="00C50062"/>
  </w:style>
  <w:style w:type="paragraph" w:styleId="affd">
    <w:name w:val="footer"/>
    <w:basedOn w:val="a"/>
    <w:link w:val="affe"/>
    <w:uiPriority w:val="99"/>
    <w:unhideWhenUsed/>
    <w:rsid w:val="00C50062"/>
    <w:pPr>
      <w:tabs>
        <w:tab w:val="center" w:pos="4677"/>
        <w:tab w:val="right" w:pos="9355"/>
      </w:tabs>
      <w:spacing w:after="0" w:line="240" w:lineRule="auto"/>
    </w:pPr>
  </w:style>
  <w:style w:type="character" w:customStyle="1" w:styleId="affe">
    <w:name w:val="Нижний колонтитул Знак"/>
    <w:basedOn w:val="a0"/>
    <w:link w:val="affd"/>
    <w:uiPriority w:val="99"/>
    <w:rsid w:val="00C50062"/>
  </w:style>
</w:styles>
</file>

<file path=word/webSettings.xml><?xml version="1.0" encoding="utf-8"?>
<w:webSettings xmlns:r="http://schemas.openxmlformats.org/officeDocument/2006/relationships" xmlns:w="http://schemas.openxmlformats.org/wordprocessingml/2006/main">
  <w:divs>
    <w:div w:id="417681473">
      <w:bodyDiv w:val="1"/>
      <w:marLeft w:val="0"/>
      <w:marRight w:val="0"/>
      <w:marTop w:val="0"/>
      <w:marBottom w:val="0"/>
      <w:divBdr>
        <w:top w:val="none" w:sz="0" w:space="0" w:color="auto"/>
        <w:left w:val="none" w:sz="0" w:space="0" w:color="auto"/>
        <w:bottom w:val="none" w:sz="0" w:space="0" w:color="auto"/>
        <w:right w:val="none" w:sz="0" w:space="0" w:color="auto"/>
      </w:divBdr>
    </w:div>
    <w:div w:id="474221228">
      <w:bodyDiv w:val="1"/>
      <w:marLeft w:val="0"/>
      <w:marRight w:val="0"/>
      <w:marTop w:val="0"/>
      <w:marBottom w:val="0"/>
      <w:divBdr>
        <w:top w:val="none" w:sz="0" w:space="0" w:color="auto"/>
        <w:left w:val="none" w:sz="0" w:space="0" w:color="auto"/>
        <w:bottom w:val="none" w:sz="0" w:space="0" w:color="auto"/>
        <w:right w:val="none" w:sz="0" w:space="0" w:color="auto"/>
      </w:divBdr>
    </w:div>
    <w:div w:id="1140921004">
      <w:bodyDiv w:val="1"/>
      <w:marLeft w:val="0"/>
      <w:marRight w:val="0"/>
      <w:marTop w:val="0"/>
      <w:marBottom w:val="0"/>
      <w:divBdr>
        <w:top w:val="none" w:sz="0" w:space="0" w:color="auto"/>
        <w:left w:val="none" w:sz="0" w:space="0" w:color="auto"/>
        <w:bottom w:val="none" w:sz="0" w:space="0" w:color="auto"/>
        <w:right w:val="none" w:sz="0" w:space="0" w:color="auto"/>
      </w:divBdr>
    </w:div>
    <w:div w:id="1582565566">
      <w:bodyDiv w:val="1"/>
      <w:marLeft w:val="0"/>
      <w:marRight w:val="0"/>
      <w:marTop w:val="0"/>
      <w:marBottom w:val="0"/>
      <w:divBdr>
        <w:top w:val="none" w:sz="0" w:space="0" w:color="auto"/>
        <w:left w:val="none" w:sz="0" w:space="0" w:color="auto"/>
        <w:bottom w:val="none" w:sz="0" w:space="0" w:color="auto"/>
        <w:right w:val="none" w:sz="0" w:space="0" w:color="auto"/>
      </w:divBdr>
    </w:div>
    <w:div w:id="1861119376">
      <w:bodyDiv w:val="1"/>
      <w:marLeft w:val="0"/>
      <w:marRight w:val="0"/>
      <w:marTop w:val="0"/>
      <w:marBottom w:val="0"/>
      <w:divBdr>
        <w:top w:val="none" w:sz="0" w:space="0" w:color="auto"/>
        <w:left w:val="none" w:sz="0" w:space="0" w:color="auto"/>
        <w:bottom w:val="none" w:sz="0" w:space="0" w:color="auto"/>
        <w:right w:val="none" w:sz="0" w:space="0" w:color="auto"/>
      </w:divBdr>
    </w:div>
    <w:div w:id="20712254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afety.ru/" TargetMode="External"/><Relationship Id="rId18" Type="http://schemas.openxmlformats.org/officeDocument/2006/relationships/hyperlink" Target="https://new.znanium.com/catalog/product/995045" TargetMode="External"/><Relationship Id="rId3" Type="http://schemas.openxmlformats.org/officeDocument/2006/relationships/styles" Target="styles.xml"/><Relationship Id="rId21" Type="http://schemas.openxmlformats.org/officeDocument/2006/relationships/hyperlink" Target="https://vk.com/away.php?to=https%3A%2F%2Fznanium.com%2Fcatalog%2Fproduct%2F1087921&amp;cc_key=" TargetMode="External"/><Relationship Id="rId7" Type="http://schemas.openxmlformats.org/officeDocument/2006/relationships/endnotes" Target="endnotes.xml"/><Relationship Id="rId12" Type="http://schemas.openxmlformats.org/officeDocument/2006/relationships/hyperlink" Target="http://www.garant.ru/" TargetMode="External"/><Relationship Id="rId17" Type="http://schemas.openxmlformats.org/officeDocument/2006/relationships/hyperlink" Target="http://ru.wikipedia.org/" TargetMode="External"/><Relationship Id="rId2" Type="http://schemas.openxmlformats.org/officeDocument/2006/relationships/numbering" Target="numbering.xml"/><Relationship Id="rId16" Type="http://schemas.openxmlformats.org/officeDocument/2006/relationships/hyperlink" Target="http://www.edu.ru/" TargetMode="External"/><Relationship Id="rId20" Type="http://schemas.openxmlformats.org/officeDocument/2006/relationships/hyperlink" Target="https://urait.ru/bcode/4545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www.ilo.org/" TargetMode="External"/><Relationship Id="rId23" Type="http://schemas.openxmlformats.org/officeDocument/2006/relationships/theme" Target="theme/theme1.xml"/><Relationship Id="rId10" Type="http://schemas.openxmlformats.org/officeDocument/2006/relationships/hyperlink" Target="http://www.gsen.ru/" TargetMode="External"/><Relationship Id="rId19" Type="http://schemas.openxmlformats.org/officeDocument/2006/relationships/hyperlink" Target="https://new.znanium.com/catalog/product/972438" TargetMode="External"/><Relationship Id="rId4" Type="http://schemas.openxmlformats.org/officeDocument/2006/relationships/settings" Target="settings.xml"/><Relationship Id="rId9" Type="http://schemas.openxmlformats.org/officeDocument/2006/relationships/hyperlink" Target="http://www.mchs.gov.ru/" TargetMode="External"/><Relationship Id="rId14" Type="http://schemas.openxmlformats.org/officeDocument/2006/relationships/hyperlink" Target="http://www.mspbsng.org/"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4F01C-C691-4F3C-B9AD-7057A6B4E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5734</Words>
  <Characters>32684</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Тебенькова</dc:creator>
  <cp:lastModifiedBy>User</cp:lastModifiedBy>
  <cp:revision>6</cp:revision>
  <cp:lastPrinted>2023-02-10T14:45:00Z</cp:lastPrinted>
  <dcterms:created xsi:type="dcterms:W3CDTF">2024-01-26T11:44:00Z</dcterms:created>
  <dcterms:modified xsi:type="dcterms:W3CDTF">2024-01-26T12:04:00Z</dcterms:modified>
</cp:coreProperties>
</file>